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BD1929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A71D9E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2D7BC5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A71D9E">
                  <w:rPr>
                    <w:rFonts w:ascii="Times New Roman" w:hAnsi="Times New Roman"/>
                    <w:sz w:val="24"/>
                  </w:rPr>
                  <w:t>Szücs Balázs</w:t>
                </w:r>
              </w:sdtContent>
            </w:sdt>
            <w:r w:rsidR="00791BCE" w:rsidRPr="00C94A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A71D9E">
                      <w:rPr>
                        <w:rFonts w:ascii="Times New Roman" w:hAnsi="Times New Roman"/>
                        <w:sz w:val="24"/>
                      </w:rPr>
                      <w:t>alpolgármester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A71D9E" w:rsidP="00B05C9A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  <w:r w:rsidR="00B05C9A">
        <w:rPr>
          <w:rFonts w:ascii="Times New Roman" w:hAnsi="Times New Roman"/>
          <w:sz w:val="24"/>
          <w:szCs w:val="24"/>
        </w:rPr>
        <w:tab/>
      </w:r>
      <w:r w:rsidR="00B05C9A">
        <w:rPr>
          <w:rFonts w:ascii="Times New Roman" w:hAnsi="Times New Roman"/>
          <w:sz w:val="24"/>
          <w:szCs w:val="24"/>
        </w:rPr>
        <w:tab/>
      </w:r>
      <w:r w:rsidR="00B05C9A">
        <w:rPr>
          <w:rFonts w:ascii="Times New Roman" w:hAnsi="Times New Roman"/>
          <w:sz w:val="24"/>
          <w:szCs w:val="24"/>
        </w:rPr>
        <w:tab/>
      </w:r>
      <w:r w:rsidR="00B05C9A">
        <w:rPr>
          <w:rFonts w:ascii="Times New Roman" w:hAnsi="Times New Roman"/>
          <w:sz w:val="24"/>
          <w:szCs w:val="24"/>
        </w:rPr>
        <w:tab/>
      </w:r>
      <w:r w:rsidR="00B05C9A">
        <w:rPr>
          <w:rFonts w:ascii="Times New Roman" w:hAnsi="Times New Roman"/>
          <w:sz w:val="24"/>
          <w:szCs w:val="24"/>
        </w:rPr>
        <w:tab/>
      </w:r>
      <w:r w:rsidR="00B05C9A">
        <w:rPr>
          <w:rFonts w:ascii="Times New Roman" w:hAnsi="Times New Roman"/>
          <w:sz w:val="24"/>
          <w:szCs w:val="24"/>
        </w:rPr>
        <w:tab/>
      </w:r>
      <w:r w:rsidR="00B05C9A">
        <w:rPr>
          <w:rFonts w:ascii="Times New Roman" w:hAnsi="Times New Roman"/>
          <w:sz w:val="24"/>
          <w:szCs w:val="24"/>
        </w:rPr>
        <w:tab/>
      </w:r>
      <w:r w:rsidR="00B05C9A">
        <w:rPr>
          <w:rFonts w:ascii="Times New Roman" w:hAnsi="Times New Roman"/>
          <w:sz w:val="24"/>
          <w:szCs w:val="24"/>
        </w:rPr>
        <w:tab/>
      </w:r>
      <w:r w:rsidR="00B05C9A">
        <w:rPr>
          <w:rFonts w:ascii="Times New Roman" w:hAnsi="Times New Roman"/>
          <w:sz w:val="24"/>
          <w:szCs w:val="24"/>
        </w:rPr>
        <w:tab/>
      </w: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71D9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B05C9A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791BCE" w:rsidRPr="00B05C9A" w:rsidRDefault="00A71D9E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B05C9A">
        <w:rPr>
          <w:rFonts w:ascii="Times New Roman" w:hAnsi="Times New Roman"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B05C9A">
            <w:rPr>
              <w:rFonts w:ascii="Times New Roman" w:hAnsi="Times New Roman"/>
              <w:sz w:val="28"/>
            </w:rPr>
            <w:t>Művelődési, Kulturális és Szociális Bizottság</w:t>
          </w:r>
        </w:sdtContent>
      </w:sdt>
      <w:r w:rsidRPr="00B05C9A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B05C9A">
            <w:rPr>
              <w:rFonts w:ascii="Times New Roman" w:hAnsi="Times New Roman"/>
              <w:sz w:val="28"/>
            </w:rPr>
            <w:t>2026</w:t>
          </w:r>
        </w:sdtContent>
      </w:sdt>
      <w:r w:rsidRPr="00B05C9A">
        <w:rPr>
          <w:rFonts w:ascii="Times New Roman" w:hAnsi="Times New Roman"/>
          <w:sz w:val="28"/>
          <w:szCs w:val="28"/>
        </w:rPr>
        <w:t xml:space="preserve">. </w:t>
      </w:r>
      <w:sdt>
        <w:sdtPr>
          <w:rPr>
            <w:rFonts w:ascii="Times New Roman" w:hAnsi="Times New Roman"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B05C9A">
            <w:rPr>
              <w:rFonts w:ascii="Times New Roman" w:hAnsi="Times New Roman"/>
              <w:sz w:val="28"/>
            </w:rPr>
            <w:t>május</w:t>
          </w:r>
        </w:sdtContent>
      </w:sdt>
      <w:r w:rsidRPr="00B05C9A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B05C9A">
            <w:rPr>
              <w:rFonts w:ascii="Times New Roman" w:hAnsi="Times New Roman"/>
              <w:sz w:val="28"/>
            </w:rPr>
            <w:t>11</w:t>
          </w:r>
        </w:sdtContent>
      </w:sdt>
      <w:r w:rsidRPr="00B05C9A">
        <w:rPr>
          <w:rFonts w:ascii="Times New Roman" w:hAnsi="Times New Roman"/>
          <w:sz w:val="28"/>
          <w:szCs w:val="28"/>
        </w:rPr>
        <w:t xml:space="preserve"> - </w:t>
      </w:r>
      <w:sdt>
        <w:sdtPr>
          <w:rPr>
            <w:rFonts w:ascii="Times New Roman" w:hAnsi="Times New Roman"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B05C9A">
            <w:rPr>
              <w:rFonts w:ascii="Times New Roman" w:hAnsi="Times New Roman"/>
              <w:sz w:val="28"/>
            </w:rPr>
            <w:t>ei</w:t>
          </w:r>
        </w:sdtContent>
      </w:sdt>
      <w:r w:rsidRPr="00B05C9A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B05C9A">
            <w:rPr>
              <w:rFonts w:ascii="Times New Roman" w:hAnsi="Times New Roman"/>
              <w:sz w:val="28"/>
            </w:rPr>
            <w:t>rendes</w:t>
          </w:r>
        </w:sdtContent>
      </w:sdt>
      <w:r w:rsidRPr="00B05C9A">
        <w:rPr>
          <w:rFonts w:ascii="Times New Roman" w:hAnsi="Times New Roman"/>
          <w:bCs/>
          <w:sz w:val="28"/>
          <w:szCs w:val="28"/>
        </w:rPr>
        <w:t xml:space="preserve"> </w:t>
      </w:r>
    </w:p>
    <w:p w:rsidR="00CC0CD0" w:rsidRPr="00B05C9A" w:rsidRDefault="00A71D9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05C9A">
        <w:rPr>
          <w:rFonts w:ascii="Times New Roman" w:hAnsi="Times New Roman"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BD1929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A71D9E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B05C9A" w:rsidRDefault="002D7BC5" w:rsidP="00F13C70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A71D9E" w:rsidRPr="00B05C9A">
                  <w:rPr>
                    <w:rFonts w:ascii="Times New Roman" w:eastAsia="Calibri" w:hAnsi="Times New Roman"/>
                  </w:rPr>
                  <w:t>Döntés a Civil Akadémia létrehozására kiírt felhívásra érkezett pályázatokról</w:t>
                </w:r>
              </w:sdtContent>
            </w:sdt>
          </w:p>
        </w:tc>
      </w:tr>
    </w:tbl>
    <w:p w:rsidR="00CC0CD0" w:rsidRPr="005B03DE" w:rsidRDefault="00A71D9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A71D9E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Prógli Katalin</w:t>
          </w:r>
        </w:sdtContent>
      </w:sdt>
    </w:p>
    <w:p w:rsidR="00791BCE" w:rsidRPr="005B03DE" w:rsidRDefault="00A71D9E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proofErr w:type="gramStart"/>
          <w:r w:rsidR="00B05C9A">
            <w:rPr>
              <w:rFonts w:ascii="Times New Roman" w:hAnsi="Times New Roman"/>
              <w:sz w:val="24"/>
            </w:rPr>
            <w:t>oktatási</w:t>
          </w:r>
          <w:proofErr w:type="gramEnd"/>
          <w:r w:rsidR="00B05C9A">
            <w:rPr>
              <w:rFonts w:ascii="Times New Roman" w:hAnsi="Times New Roman"/>
              <w:sz w:val="24"/>
            </w:rPr>
            <w:t xml:space="preserve"> és támogatási</w:t>
          </w:r>
          <w:r>
            <w:rPr>
              <w:rFonts w:ascii="Times New Roman" w:hAnsi="Times New Roman"/>
              <w:sz w:val="24"/>
            </w:rPr>
            <w:t xml:space="preserve"> referens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71D9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05C9A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05C9A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B05C9A" w:rsidRDefault="00B05C9A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05C9A">
        <w:rPr>
          <w:rFonts w:ascii="Times New Roman" w:hAnsi="Times New Roman"/>
        </w:rPr>
        <w:t>dr.</w:t>
      </w:r>
      <w:proofErr w:type="gramEnd"/>
      <w:r w:rsidRPr="00B05C9A">
        <w:rPr>
          <w:rFonts w:ascii="Times New Roman" w:hAnsi="Times New Roman"/>
        </w:rPr>
        <w:t xml:space="preserve"> Mészáros-Rajczi Andrea</w:t>
      </w:r>
    </w:p>
    <w:p w:rsidR="00A525D4" w:rsidRPr="00B05C9A" w:rsidRDefault="00B05C9A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05C9A">
        <w:rPr>
          <w:rFonts w:ascii="Times New Roman" w:hAnsi="Times New Roman"/>
          <w:sz w:val="24"/>
          <w:szCs w:val="24"/>
        </w:rPr>
        <w:t>al</w:t>
      </w:r>
      <w:r w:rsidR="00A71D9E" w:rsidRPr="00B05C9A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Pr="00B05C9A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0927A8" w:rsidRDefault="00A71D9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927A8">
        <w:rPr>
          <w:rFonts w:ascii="Times New Roman" w:hAnsi="Times New Roman"/>
          <w:b/>
          <w:bCs/>
          <w:sz w:val="24"/>
          <w:szCs w:val="24"/>
        </w:rPr>
        <w:t xml:space="preserve">Az </w:t>
      </w:r>
      <w:r w:rsidRPr="00B05C9A">
        <w:rPr>
          <w:rFonts w:ascii="Times New Roman" w:hAnsi="Times New Roman"/>
          <w:b/>
          <w:bCs/>
          <w:sz w:val="24"/>
          <w:szCs w:val="24"/>
        </w:rPr>
        <w:t xml:space="preserve">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B05C9A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650D3E" w:rsidRDefault="00A71D9E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B05C9A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B05C9A">
        <w:rPr>
          <w:rFonts w:ascii="Times New Roman" w:hAnsi="Times New Roman"/>
          <w:b/>
          <w:bCs/>
          <w:sz w:val="24"/>
          <w:szCs w:val="24"/>
        </w:rPr>
        <w:t>ok</w:t>
      </w:r>
      <w:r w:rsidRPr="00B05C9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05C9A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B05C9A">
        <w:rPr>
          <w:rFonts w:ascii="Times New Roman" w:hAnsi="Times New Roman"/>
          <w:b/>
          <w:bCs/>
          <w:sz w:val="24"/>
          <w:szCs w:val="24"/>
        </w:rPr>
        <w:t>egyszerű</w:t>
      </w:r>
      <w:r w:rsidRPr="00B05C9A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750F2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1546C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A26F7" w:rsidRPr="001502A2" w:rsidRDefault="00A71D9E">
      <w:pPr>
        <w:spacing w:after="160" w:line="259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bookmarkStart w:id="0" w:name="insertionPlace_0"/>
      <w:bookmarkStart w:id="1" w:name="insertionPlace"/>
      <w:r>
        <w:rPr>
          <w:rFonts w:ascii="Times New Roman" w:eastAsiaTheme="minorHAnsi" w:hAnsi="Times New Roman"/>
          <w:b/>
          <w:sz w:val="24"/>
          <w:szCs w:val="24"/>
          <w:lang w:eastAsia="en-US"/>
        </w:rPr>
        <w:t>Tisztelt Bizottság</w:t>
      </w:r>
      <w:r w:rsidR="00C667E3" w:rsidRPr="001502A2">
        <w:rPr>
          <w:rFonts w:ascii="Times New Roman" w:eastAsiaTheme="minorHAnsi" w:hAnsi="Times New Roman"/>
          <w:b/>
          <w:sz w:val="24"/>
          <w:szCs w:val="24"/>
          <w:lang w:eastAsia="en-US"/>
        </w:rPr>
        <w:t>!</w:t>
      </w:r>
    </w:p>
    <w:p w:rsidR="00A6312B" w:rsidRPr="00A6312B" w:rsidRDefault="00A71D9E" w:rsidP="00A6312B">
      <w:pPr>
        <w:spacing w:after="16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42445">
        <w:rPr>
          <w:rFonts w:ascii="Times New Roman" w:eastAsiaTheme="minorHAnsi" w:hAnsi="Times New Roman"/>
          <w:sz w:val="24"/>
          <w:szCs w:val="24"/>
          <w:lang w:eastAsia="en-US"/>
        </w:rPr>
        <w:t xml:space="preserve">Budapest Főváros VII. </w:t>
      </w:r>
      <w:r w:rsidR="000B3AEB" w:rsidRPr="00042445">
        <w:rPr>
          <w:rFonts w:ascii="Times New Roman" w:eastAsiaTheme="minorHAnsi" w:hAnsi="Times New Roman"/>
          <w:sz w:val="24"/>
          <w:szCs w:val="24"/>
          <w:lang w:eastAsia="en-US"/>
        </w:rPr>
        <w:t>k</w:t>
      </w:r>
      <w:r w:rsidRPr="00042445">
        <w:rPr>
          <w:rFonts w:ascii="Times New Roman" w:eastAsiaTheme="minorHAnsi" w:hAnsi="Times New Roman"/>
          <w:sz w:val="24"/>
          <w:szCs w:val="24"/>
          <w:lang w:eastAsia="en-US"/>
        </w:rPr>
        <w:t>erület Erzsébetváros Önkormányzata</w:t>
      </w:r>
      <w:r w:rsidR="00596D67">
        <w:rPr>
          <w:rFonts w:ascii="Times New Roman" w:eastAsiaTheme="minorHAnsi" w:hAnsi="Times New Roman"/>
          <w:sz w:val="24"/>
          <w:szCs w:val="24"/>
          <w:lang w:eastAsia="en-US"/>
        </w:rPr>
        <w:t xml:space="preserve"> Képviselő-tesülete a 38/2026. (II.25.) határozatában döntött a Civil Akadémia létrehozására vonatkozó pályázati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felhívás kiírásáról</w:t>
      </w:r>
      <w:r w:rsidR="00596D67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="00596D67" w:rsidRPr="00042445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596D67" w:rsidRPr="00596D67">
        <w:rPr>
          <w:rFonts w:ascii="Times New Roman" w:eastAsiaTheme="minorHAnsi" w:hAnsi="Times New Roman"/>
          <w:i/>
          <w:sz w:val="24"/>
          <w:szCs w:val="24"/>
          <w:lang w:eastAsia="en-US"/>
        </w:rPr>
        <w:t>(1. melléklet).</w:t>
      </w:r>
      <w:r w:rsidR="00596D67">
        <w:rPr>
          <w:rFonts w:ascii="Times New Roman" w:eastAsiaTheme="minorHAnsi" w:hAnsi="Times New Roman"/>
          <w:sz w:val="24"/>
          <w:szCs w:val="24"/>
          <w:lang w:eastAsia="en-US"/>
        </w:rPr>
        <w:t xml:space="preserve"> A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felhívás közzétételéről</w:t>
      </w:r>
      <w:r w:rsidR="00596D67">
        <w:rPr>
          <w:rFonts w:ascii="Times New Roman" w:eastAsiaTheme="minorHAnsi" w:hAnsi="Times New Roman"/>
          <w:sz w:val="24"/>
          <w:szCs w:val="24"/>
          <w:lang w:eastAsia="en-US"/>
        </w:rPr>
        <w:t xml:space="preserve"> a Közművelődési és Oktatási Osztály gondoskodott.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E02F74">
        <w:rPr>
          <w:rFonts w:ascii="Times New Roman" w:eastAsiaTheme="minorHAnsi" w:hAnsi="Times New Roman"/>
          <w:sz w:val="24"/>
          <w:szCs w:val="24"/>
          <w:lang w:eastAsia="en-US"/>
        </w:rPr>
        <w:t>(</w:t>
      </w:r>
      <w:r w:rsidRPr="00042445">
        <w:rPr>
          <w:rFonts w:ascii="Times New Roman" w:eastAsiaTheme="minorHAnsi" w:hAnsi="Times New Roman"/>
          <w:sz w:val="24"/>
          <w:szCs w:val="24"/>
          <w:lang w:eastAsia="en-US"/>
        </w:rPr>
        <w:t xml:space="preserve">A pályázati felhívás </w:t>
      </w:r>
      <w:r w:rsidR="00E02F74">
        <w:rPr>
          <w:rFonts w:ascii="Times New Roman" w:eastAsiaTheme="minorHAnsi" w:hAnsi="Times New Roman"/>
          <w:sz w:val="24"/>
          <w:szCs w:val="24"/>
          <w:lang w:eastAsia="en-US"/>
        </w:rPr>
        <w:t>jelen</w:t>
      </w:r>
      <w:r w:rsidR="00E02F74" w:rsidRPr="00042445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042445">
        <w:rPr>
          <w:rFonts w:ascii="Times New Roman" w:eastAsiaTheme="minorHAnsi" w:hAnsi="Times New Roman"/>
          <w:sz w:val="24"/>
          <w:szCs w:val="24"/>
          <w:lang w:eastAsia="en-US"/>
        </w:rPr>
        <w:t>e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lőterjesztés </w:t>
      </w:r>
      <w:r w:rsidR="00E02F74">
        <w:rPr>
          <w:rFonts w:ascii="Times New Roman" w:eastAsiaTheme="minorHAnsi" w:hAnsi="Times New Roman"/>
          <w:sz w:val="24"/>
          <w:szCs w:val="24"/>
          <w:lang w:eastAsia="en-US"/>
        </w:rPr>
        <w:t xml:space="preserve">2. számú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mellékletét képezi</w:t>
      </w:r>
      <w:r w:rsidR="00E02F74">
        <w:rPr>
          <w:rFonts w:ascii="Times New Roman" w:eastAsiaTheme="minorHAnsi" w:hAnsi="Times New Roman"/>
          <w:sz w:val="24"/>
          <w:szCs w:val="24"/>
          <w:lang w:eastAsia="en-US"/>
        </w:rPr>
        <w:t>.)</w:t>
      </w:r>
    </w:p>
    <w:p w:rsidR="00A6312B" w:rsidRDefault="003A70A3" w:rsidP="00A6312B">
      <w:pPr>
        <w:spacing w:after="160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Pályázatot</w:t>
      </w:r>
      <w:r w:rsidR="00A71D9E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a Képvi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selő-testület döntése alapján, A</w:t>
      </w:r>
      <w:r w:rsidR="00A71D9E" w:rsidRPr="00A6312B">
        <w:rPr>
          <w:rFonts w:ascii="Times New Roman" w:eastAsiaTheme="minorHAnsi" w:hAnsi="Times New Roman" w:cstheme="minorBidi"/>
          <w:sz w:val="24"/>
          <w:szCs w:val="24"/>
          <w:lang w:eastAsia="en-US"/>
        </w:rPr>
        <w:t>z egyesülési jogról, a közhasznú jogállásról, valamint a civil szervezetek működéséről és támogatásáról szóló 2011. évi CLXXV. törvény 2. § 6. b-c) pontja szerinti civil szervezet</w:t>
      </w:r>
      <w:r w:rsidR="00A71D9E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, vagy konzorciumi formában szervezetek nyújthattak be. </w:t>
      </w:r>
    </w:p>
    <w:p w:rsidR="00CF6B84" w:rsidRDefault="00A71D9E" w:rsidP="00A6312B">
      <w:pPr>
        <w:spacing w:after="160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A benyújtás</w:t>
      </w:r>
      <w:r w:rsidRPr="00D561CD">
        <w:rPr>
          <w:rFonts w:ascii="Times New Roman" w:eastAsia="Calibri" w:hAnsi="Times New Roman"/>
          <w:sz w:val="24"/>
          <w:szCs w:val="24"/>
          <w:lang w:eastAsia="en-US"/>
        </w:rPr>
        <w:t>ra nyitva álló határidőn belül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az E</w:t>
      </w:r>
      <w:r w:rsidR="00B32D7A">
        <w:rPr>
          <w:rFonts w:ascii="Times New Roman" w:eastAsiaTheme="minorHAnsi" w:hAnsi="Times New Roman" w:cstheme="minorBidi"/>
          <w:sz w:val="24"/>
          <w:szCs w:val="24"/>
          <w:lang w:eastAsia="en-US"/>
        </w:rPr>
        <w:t>rzsébetvárosi Egészsé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gvédő Egyesület és a Színfogó Egyesület nyújtott be pályázatot </w:t>
      </w:r>
      <w:r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(A pályázati anyagokat jelen előterjesztés 3. és 4. számú mellékletei tartalmazzák)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. </w:t>
      </w:r>
    </w:p>
    <w:p w:rsidR="00A6312B" w:rsidRPr="00A6312B" w:rsidRDefault="00A71D9E" w:rsidP="00A6312B">
      <w:pPr>
        <w:spacing w:after="160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proofErr w:type="gramStart"/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 Képviselő-testület által a pályázatok előzetes bírálatára létrehozott </w:t>
      </w:r>
      <w:r w:rsidR="00B32D7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háromtagú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szakmai </w:t>
      </w:r>
      <w:r w:rsidR="00B32D7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előkészítő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bizottság</w:t>
      </w:r>
      <w:r w:rsidR="00B32D7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(továbbiakban: Szakmai bizottság)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2026. április 2-án megtartotta ülését, mely során a két pályázó közül a</w:t>
      </w:r>
      <w:r w:rsidR="00B32D7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Színfogó Egyesület által benyújtott pályázati anyagot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B32D7A" w:rsidRPr="00A6312B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(5. melléklet)</w:t>
      </w:r>
      <w:r w:rsidR="00B32D7A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nyilvánította érvényesnek</w:t>
      </w:r>
      <w:r w:rsidR="00B32D7A">
        <w:rPr>
          <w:rFonts w:ascii="Times New Roman" w:eastAsiaTheme="minorHAnsi" w:hAnsi="Times New Roman" w:cstheme="minorBidi"/>
          <w:sz w:val="24"/>
          <w:szCs w:val="24"/>
          <w:lang w:eastAsia="en-US"/>
        </w:rPr>
        <w:t>, tekintettel arra, hogy az</w:t>
      </w:r>
      <w:r w:rsidR="00B32D7A" w:rsidRPr="00B32D7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B32D7A">
        <w:rPr>
          <w:rFonts w:ascii="Times New Roman" w:eastAsiaTheme="minorHAnsi" w:hAnsi="Times New Roman" w:cstheme="minorBidi"/>
          <w:sz w:val="24"/>
          <w:szCs w:val="24"/>
          <w:lang w:eastAsia="en-US"/>
        </w:rPr>
        <w:t>Erzsébetvárosi Egészségvédő Egyesület</w:t>
      </w:r>
      <w:r w:rsidR="000C7FE4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B32D7A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által benyújtott anyag tartalmában nem f</w:t>
      </w:r>
      <w:r w:rsidR="00447C6D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 xml:space="preserve">elelt meg a pályázati kiírásnak, </w:t>
      </w:r>
      <w:r w:rsidR="003A70A3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figyelemmel</w:t>
      </w:r>
      <w:r w:rsidR="00447C6D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 xml:space="preserve"> arra, hogy a benyújtott pályázati anyaghoz csatolt referencia a Szakmai bizottság véleménye szerint nem felel meg a pályázati kiírásban foglaltaknak.</w:t>
      </w:r>
      <w:proofErr w:type="gramEnd"/>
      <w:r w:rsidR="00B32D7A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 xml:space="preserve"> A Szakmai bizottság véleményét tartamazó jegyzőkönyv jelen előterjesztés 5. számú mellékletét képezi.</w:t>
      </w:r>
    </w:p>
    <w:p w:rsidR="00A6312B" w:rsidRDefault="00A71D9E" w:rsidP="00A6312B">
      <w:pPr>
        <w:spacing w:after="1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pályázati felhívás alapján a pályázatokra</w:t>
      </w:r>
      <w:r w:rsidRPr="00285290">
        <w:rPr>
          <w:rFonts w:ascii="Times New Roman" w:hAnsi="Times New Roman"/>
          <w:sz w:val="24"/>
          <w:szCs w:val="24"/>
        </w:rPr>
        <w:t xml:space="preserve"> </w:t>
      </w:r>
      <w:r w:rsidR="00B32D7A">
        <w:rPr>
          <w:rFonts w:ascii="Times New Roman" w:hAnsi="Times New Roman"/>
          <w:sz w:val="24"/>
          <w:szCs w:val="24"/>
        </w:rPr>
        <w:t>vonatkozó döntés meghozatalára a S</w:t>
      </w:r>
      <w:r w:rsidRPr="000C3330">
        <w:rPr>
          <w:rFonts w:ascii="Times New Roman" w:hAnsi="Times New Roman"/>
          <w:sz w:val="24"/>
          <w:szCs w:val="24"/>
        </w:rPr>
        <w:t>zakmai bizot</w:t>
      </w:r>
      <w:r>
        <w:rPr>
          <w:rFonts w:ascii="Times New Roman" w:hAnsi="Times New Roman"/>
          <w:sz w:val="24"/>
          <w:szCs w:val="24"/>
        </w:rPr>
        <w:t xml:space="preserve">tság előzetes véleménye alapján Erzsébetváros Önkormányzata Képviselő-testületének </w:t>
      </w:r>
      <w:r w:rsidRPr="00285290">
        <w:rPr>
          <w:rFonts w:ascii="Times New Roman" w:hAnsi="Times New Roman"/>
          <w:sz w:val="24"/>
          <w:szCs w:val="24"/>
        </w:rPr>
        <w:t xml:space="preserve">Művelődési, </w:t>
      </w:r>
      <w:r w:rsidRPr="000C3330">
        <w:rPr>
          <w:rFonts w:ascii="Times New Roman" w:hAnsi="Times New Roman"/>
          <w:sz w:val="24"/>
          <w:szCs w:val="24"/>
        </w:rPr>
        <w:t>Kul</w:t>
      </w:r>
      <w:r>
        <w:rPr>
          <w:rFonts w:ascii="Times New Roman" w:hAnsi="Times New Roman"/>
          <w:sz w:val="24"/>
          <w:szCs w:val="24"/>
        </w:rPr>
        <w:t xml:space="preserve">turális és Szociális Bizottság </w:t>
      </w:r>
      <w:r w:rsidRPr="000C3330">
        <w:rPr>
          <w:rFonts w:ascii="Times New Roman" w:hAnsi="Times New Roman"/>
          <w:sz w:val="24"/>
          <w:szCs w:val="24"/>
        </w:rPr>
        <w:t>(a tov</w:t>
      </w:r>
      <w:r>
        <w:rPr>
          <w:rFonts w:ascii="Times New Roman" w:hAnsi="Times New Roman"/>
          <w:sz w:val="24"/>
          <w:szCs w:val="24"/>
        </w:rPr>
        <w:t>ábbiakb</w:t>
      </w:r>
      <w:r w:rsidR="0099661D">
        <w:rPr>
          <w:rFonts w:ascii="Times New Roman" w:hAnsi="Times New Roman"/>
          <w:sz w:val="24"/>
          <w:szCs w:val="24"/>
        </w:rPr>
        <w:t>an: Bizottság) tesz javaslatot a Képviselő-testület számára</w:t>
      </w:r>
      <w:r w:rsidRPr="000C3330">
        <w:rPr>
          <w:rFonts w:ascii="Times New Roman" w:hAnsi="Times New Roman"/>
          <w:sz w:val="24"/>
          <w:szCs w:val="24"/>
        </w:rPr>
        <w:t xml:space="preserve"> a támogatás odaítéléséről</w:t>
      </w:r>
      <w:r>
        <w:rPr>
          <w:rFonts w:ascii="Times New Roman" w:hAnsi="Times New Roman"/>
          <w:sz w:val="24"/>
          <w:szCs w:val="24"/>
        </w:rPr>
        <w:t>.</w:t>
      </w:r>
    </w:p>
    <w:p w:rsidR="004A36CE" w:rsidRDefault="00A71D9E" w:rsidP="00A6312B">
      <w:pPr>
        <w:spacing w:after="160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3B377E">
        <w:rPr>
          <w:rFonts w:ascii="Times New Roman" w:eastAsiaTheme="minorHAnsi" w:hAnsi="Times New Roman" w:cstheme="minorBidi"/>
          <w:sz w:val="24"/>
          <w:szCs w:val="24"/>
          <w:lang w:eastAsia="en-US"/>
        </w:rPr>
        <w:t>Az Önkormányzat 202</w:t>
      </w:r>
      <w:r w:rsidR="005122BC" w:rsidRPr="003B377E">
        <w:rPr>
          <w:rFonts w:ascii="Times New Roman" w:eastAsiaTheme="minorHAnsi" w:hAnsi="Times New Roman" w:cstheme="minorBidi"/>
          <w:sz w:val="24"/>
          <w:szCs w:val="24"/>
          <w:lang w:eastAsia="en-US"/>
        </w:rPr>
        <w:t>6</w:t>
      </w:r>
      <w:r w:rsidRPr="003B377E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. évi költségvetésének </w:t>
      </w:r>
      <w:r w:rsidR="005122BC" w:rsidRPr="003B377E">
        <w:rPr>
          <w:rFonts w:ascii="Times New Roman" w:eastAsiaTheme="minorHAnsi" w:hAnsi="Times New Roman" w:cstheme="minorBidi"/>
          <w:sz w:val="24"/>
          <w:szCs w:val="24"/>
          <w:lang w:eastAsia="en-US"/>
        </w:rPr>
        <w:t>„7302 – Erzsébetvárosi Civil Szervezetek kerete</w:t>
      </w:r>
      <w:r w:rsidRPr="003B377E">
        <w:rPr>
          <w:rFonts w:ascii="Times New Roman" w:eastAsiaTheme="minorHAnsi" w:hAnsi="Times New Roman" w:cstheme="minorBidi"/>
          <w:sz w:val="24"/>
          <w:szCs w:val="24"/>
          <w:lang w:eastAsia="en-US"/>
        </w:rPr>
        <w:t>” előirányzatán a pályázat lebonyolításához szükséges 3.000.000</w:t>
      </w:r>
      <w:r w:rsidR="000B3AEB" w:rsidRPr="003B377E">
        <w:rPr>
          <w:rFonts w:ascii="Times New Roman" w:eastAsiaTheme="minorHAnsi" w:hAnsi="Times New Roman" w:cstheme="minorBidi"/>
          <w:sz w:val="24"/>
          <w:szCs w:val="24"/>
          <w:lang w:eastAsia="en-US"/>
        </w:rPr>
        <w:t>,-</w:t>
      </w:r>
      <w:r w:rsidRPr="003B377E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Ft fedezet rendelkezésre áll.  </w:t>
      </w:r>
    </w:p>
    <w:p w:rsidR="0099661D" w:rsidRDefault="0099661D" w:rsidP="00A6312B">
      <w:pPr>
        <w:spacing w:after="16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4A36CE" w:rsidRDefault="00A71D9E" w:rsidP="00A6312B">
      <w:pPr>
        <w:spacing w:after="16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A0955">
        <w:rPr>
          <w:rFonts w:ascii="Times New Roman" w:eastAsiaTheme="minorHAnsi" w:hAnsi="Times New Roman"/>
          <w:sz w:val="24"/>
          <w:szCs w:val="24"/>
          <w:lang w:eastAsia="en-US"/>
        </w:rPr>
        <w:t>Kérem</w:t>
      </w:r>
      <w:r w:rsidR="0099661D">
        <w:rPr>
          <w:rFonts w:ascii="Times New Roman" w:eastAsiaTheme="minorHAnsi" w:hAnsi="Times New Roman"/>
          <w:sz w:val="24"/>
          <w:szCs w:val="24"/>
          <w:lang w:eastAsia="en-US"/>
        </w:rPr>
        <w:t xml:space="preserve"> a Bizottságot</w:t>
      </w:r>
      <w:r w:rsidRPr="008A0955">
        <w:rPr>
          <w:rFonts w:ascii="Times New Roman" w:eastAsiaTheme="minorHAnsi" w:hAnsi="Times New Roman"/>
          <w:sz w:val="24"/>
          <w:szCs w:val="24"/>
          <w:lang w:eastAsia="en-US"/>
        </w:rPr>
        <w:t xml:space="preserve"> az előterjesztés megtárgyalására és a határozati javaslatok elfogadására.</w:t>
      </w:r>
    </w:p>
    <w:p w:rsidR="00D57A27" w:rsidRDefault="00D57A27" w:rsidP="00A6312B">
      <w:pPr>
        <w:spacing w:after="16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D57A27" w:rsidRDefault="00D57A27" w:rsidP="00A6312B">
      <w:pPr>
        <w:spacing w:after="16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D57A27" w:rsidRDefault="00D57A27" w:rsidP="00A6312B">
      <w:pPr>
        <w:spacing w:after="16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D57A27" w:rsidRPr="008A0955" w:rsidRDefault="00D57A27" w:rsidP="00A6312B">
      <w:pPr>
        <w:spacing w:after="1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99661D" w:rsidRDefault="00A71D9E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br w:type="page"/>
      </w:r>
    </w:p>
    <w:p w:rsidR="008543AE" w:rsidRDefault="00A71D9E" w:rsidP="005122BC">
      <w:pPr>
        <w:spacing w:after="160" w:line="30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Határozati javaslatok</w:t>
      </w:r>
    </w:p>
    <w:p w:rsidR="005122BC" w:rsidRDefault="00A71D9E" w:rsidP="005122BC">
      <w:pPr>
        <w:spacing w:after="160" w:line="30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8A0955">
        <w:rPr>
          <w:rFonts w:ascii="Times New Roman" w:eastAsiaTheme="minorHAnsi" w:hAnsi="Times New Roman"/>
          <w:b/>
          <w:sz w:val="24"/>
          <w:szCs w:val="24"/>
          <w:lang w:eastAsia="en-US"/>
        </w:rPr>
        <w:t>1.</w:t>
      </w:r>
    </w:p>
    <w:p w:rsidR="00C461A4" w:rsidRPr="008A0955" w:rsidRDefault="00A71D9E" w:rsidP="00C461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  <w:r w:rsidRPr="008A0955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Budapest Főváros VII. kerület Erzsébetváros Önkor</w:t>
      </w:r>
      <w:r w:rsidR="0099661D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mányzata </w:t>
      </w:r>
      <w:proofErr w:type="gramStart"/>
      <w:r w:rsidR="0099661D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Képviselő-testülete  Művelődési</w:t>
      </w:r>
      <w:proofErr w:type="gramEnd"/>
      <w:r w:rsidR="0099661D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, Kulturális és Szociális Bizottságának </w:t>
      </w:r>
      <w:r w:rsidRPr="008A0955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…</w:t>
      </w:r>
      <w:r w:rsidR="0099661D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/2026. (V.11</w:t>
      </w:r>
      <w:r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</w:t>
      </w:r>
      <w:r w:rsidRPr="008A0955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) </w:t>
      </w:r>
      <w:r w:rsidRPr="008A0955">
        <w:rPr>
          <w:rFonts w:ascii="Times New Roman" w:eastAsiaTheme="minorHAnsi" w:hAnsi="Times New Roman"/>
          <w:b/>
          <w:bCs/>
          <w:sz w:val="24"/>
          <w:szCs w:val="24"/>
          <w:u w:val="single"/>
          <w:lang w:eastAsia="en-US"/>
        </w:rPr>
        <w:t xml:space="preserve">határozata a Civil Akadémia </w:t>
      </w:r>
      <w:r>
        <w:rPr>
          <w:rFonts w:ascii="Times New Roman" w:eastAsiaTheme="minorHAnsi" w:hAnsi="Times New Roman"/>
          <w:b/>
          <w:bCs/>
          <w:sz w:val="24"/>
          <w:szCs w:val="24"/>
          <w:u w:val="single"/>
          <w:lang w:eastAsia="en-US"/>
        </w:rPr>
        <w:t>létrehozásár</w:t>
      </w:r>
      <w:r w:rsidR="003A70A3">
        <w:rPr>
          <w:rFonts w:ascii="Times New Roman" w:eastAsiaTheme="minorHAnsi" w:hAnsi="Times New Roman"/>
          <w:b/>
          <w:bCs/>
          <w:sz w:val="24"/>
          <w:szCs w:val="24"/>
          <w:u w:val="single"/>
          <w:lang w:eastAsia="en-US"/>
        </w:rPr>
        <w:t>ól</w:t>
      </w:r>
      <w:r w:rsidRPr="008A0955">
        <w:rPr>
          <w:rFonts w:ascii="Times New Roman" w:eastAsiaTheme="minorHAnsi" w:hAnsi="Times New Roman"/>
          <w:b/>
          <w:bCs/>
          <w:sz w:val="24"/>
          <w:szCs w:val="24"/>
          <w:u w:val="single"/>
          <w:lang w:eastAsia="en-US"/>
        </w:rPr>
        <w:t xml:space="preserve"> szóló pályázati felhívás</w:t>
      </w:r>
      <w:r>
        <w:rPr>
          <w:rFonts w:ascii="Times New Roman" w:eastAsiaTheme="minorHAnsi" w:hAnsi="Times New Roman"/>
          <w:b/>
          <w:bCs/>
          <w:sz w:val="24"/>
          <w:szCs w:val="24"/>
          <w:u w:val="single"/>
          <w:lang w:eastAsia="en-US"/>
        </w:rPr>
        <w:t>ra benyújtott pályázatok érvényességéről</w:t>
      </w:r>
    </w:p>
    <w:p w:rsidR="00C461A4" w:rsidRDefault="00C461A4" w:rsidP="00C461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</w:p>
    <w:p w:rsidR="00C461A4" w:rsidRPr="00210F16" w:rsidRDefault="00A71D9E" w:rsidP="00C461A4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10F16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proofErr w:type="gramStart"/>
      <w:r>
        <w:rPr>
          <w:rFonts w:ascii="Times New Roman" w:hAnsi="Times New Roman"/>
          <w:sz w:val="24"/>
          <w:szCs w:val="24"/>
        </w:rPr>
        <w:t>k</w:t>
      </w:r>
      <w:r w:rsidRPr="00210F16">
        <w:rPr>
          <w:rFonts w:ascii="Times New Roman" w:hAnsi="Times New Roman"/>
          <w:sz w:val="24"/>
          <w:szCs w:val="24"/>
          <w:lang w:val="x-none"/>
        </w:rPr>
        <w:t>erület</w:t>
      </w:r>
      <w:proofErr w:type="gramEnd"/>
      <w:r w:rsidRPr="00210F16">
        <w:rPr>
          <w:rFonts w:ascii="Times New Roman" w:hAnsi="Times New Roman"/>
          <w:sz w:val="24"/>
          <w:szCs w:val="24"/>
          <w:lang w:val="x-none"/>
        </w:rPr>
        <w:t xml:space="preserve"> Erzsébetváros </w:t>
      </w:r>
      <w:r w:rsidR="0099661D">
        <w:rPr>
          <w:rFonts w:ascii="Times New Roman" w:hAnsi="Times New Roman"/>
          <w:sz w:val="24"/>
          <w:szCs w:val="24"/>
        </w:rPr>
        <w:t>Önkormányzata Képviselő-testületének Művelődési, Kulturális és Szociális Biz</w:t>
      </w:r>
      <w:r w:rsidR="00131776">
        <w:rPr>
          <w:rFonts w:ascii="Times New Roman" w:hAnsi="Times New Roman"/>
          <w:sz w:val="24"/>
          <w:szCs w:val="24"/>
        </w:rPr>
        <w:t>o</w:t>
      </w:r>
      <w:r w:rsidR="0099661D">
        <w:rPr>
          <w:rFonts w:ascii="Times New Roman" w:hAnsi="Times New Roman"/>
          <w:sz w:val="24"/>
          <w:szCs w:val="24"/>
        </w:rPr>
        <w:t>ttsága</w:t>
      </w:r>
      <w:r w:rsidRPr="00210F16">
        <w:rPr>
          <w:rFonts w:ascii="Times New Roman" w:hAnsi="Times New Roman"/>
          <w:sz w:val="24"/>
          <w:szCs w:val="24"/>
        </w:rPr>
        <w:t xml:space="preserve"> úgy </w:t>
      </w:r>
      <w:r w:rsidRPr="00210F16">
        <w:rPr>
          <w:rFonts w:ascii="Times New Roman" w:hAnsi="Times New Roman"/>
          <w:sz w:val="24"/>
          <w:szCs w:val="24"/>
          <w:lang w:val="x-none"/>
        </w:rPr>
        <w:t>dönt, hogy</w:t>
      </w:r>
    </w:p>
    <w:p w:rsidR="00C461A4" w:rsidRDefault="00A71D9E" w:rsidP="00C461A4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461A4">
        <w:rPr>
          <w:rFonts w:ascii="Times New Roman" w:hAnsi="Times New Roman"/>
          <w:sz w:val="24"/>
          <w:szCs w:val="24"/>
        </w:rPr>
        <w:t xml:space="preserve">a </w:t>
      </w:r>
      <w:r w:rsidRPr="00C461A4">
        <w:rPr>
          <w:rFonts w:ascii="Times New Roman" w:hAnsi="Times New Roman"/>
          <w:b/>
          <w:sz w:val="24"/>
          <w:szCs w:val="24"/>
        </w:rPr>
        <w:t>Színfogó Egyesület</w:t>
      </w:r>
      <w:r w:rsidRPr="00C461A4">
        <w:rPr>
          <w:rFonts w:ascii="Times New Roman" w:hAnsi="Times New Roman"/>
          <w:sz w:val="24"/>
          <w:szCs w:val="24"/>
        </w:rPr>
        <w:t xml:space="preserve"> és </w:t>
      </w:r>
      <w:proofErr w:type="gramStart"/>
      <w:r w:rsidRPr="00C461A4">
        <w:rPr>
          <w:rFonts w:ascii="Times New Roman" w:hAnsi="Times New Roman"/>
          <w:sz w:val="24"/>
          <w:szCs w:val="24"/>
        </w:rPr>
        <w:t>konzorciumi</w:t>
      </w:r>
      <w:proofErr w:type="gramEnd"/>
      <w:r w:rsidRPr="00C461A4">
        <w:rPr>
          <w:rFonts w:ascii="Times New Roman" w:hAnsi="Times New Roman"/>
          <w:sz w:val="24"/>
          <w:szCs w:val="24"/>
        </w:rPr>
        <w:t xml:space="preserve"> partnere</w:t>
      </w:r>
      <w:r w:rsidR="003A70A3">
        <w:rPr>
          <w:rFonts w:ascii="Times New Roman" w:hAnsi="Times New Roman"/>
          <w:sz w:val="24"/>
          <w:szCs w:val="24"/>
        </w:rPr>
        <w:t>,</w:t>
      </w:r>
      <w:r w:rsidRPr="00C461A4">
        <w:rPr>
          <w:rFonts w:ascii="Times New Roman" w:hAnsi="Times New Roman"/>
          <w:sz w:val="24"/>
          <w:szCs w:val="24"/>
        </w:rPr>
        <w:t xml:space="preserve"> a Civil </w:t>
      </w:r>
      <w:proofErr w:type="spellStart"/>
      <w:r w:rsidRPr="00C461A4">
        <w:rPr>
          <w:rFonts w:ascii="Times New Roman" w:hAnsi="Times New Roman"/>
          <w:sz w:val="24"/>
          <w:szCs w:val="24"/>
        </w:rPr>
        <w:t>Impact</w:t>
      </w:r>
      <w:proofErr w:type="spellEnd"/>
      <w:r w:rsidRPr="00C461A4">
        <w:rPr>
          <w:rFonts w:ascii="Times New Roman" w:hAnsi="Times New Roman"/>
          <w:sz w:val="24"/>
          <w:szCs w:val="24"/>
        </w:rPr>
        <w:t xml:space="preserve"> Nonprofit Közhasznú Kft. által a Civil Akadémia lét</w:t>
      </w:r>
      <w:r w:rsidR="00003175">
        <w:rPr>
          <w:rFonts w:ascii="Times New Roman" w:hAnsi="Times New Roman"/>
          <w:sz w:val="24"/>
          <w:szCs w:val="24"/>
        </w:rPr>
        <w:t>rehozására benyújtott pályázat érvényesnek nyilvánítását javasolja a Képviselő-testületnek</w:t>
      </w:r>
      <w:r w:rsidRPr="00C461A4">
        <w:rPr>
          <w:rFonts w:ascii="Times New Roman" w:hAnsi="Times New Roman"/>
          <w:sz w:val="24"/>
          <w:szCs w:val="24"/>
        </w:rPr>
        <w:t>.</w:t>
      </w:r>
    </w:p>
    <w:p w:rsidR="00C461A4" w:rsidRPr="00C461A4" w:rsidRDefault="00C461A4" w:rsidP="00C461A4">
      <w:pPr>
        <w:pStyle w:val="Listaszerbekezds"/>
        <w:widowControl w:val="0"/>
        <w:autoSpaceDE w:val="0"/>
        <w:autoSpaceDN w:val="0"/>
        <w:adjustRightInd w:val="0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03175" w:rsidRPr="00003175" w:rsidRDefault="00A71D9E" w:rsidP="0000317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12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</w:t>
      </w:r>
      <w:r w:rsidRPr="00D04925">
        <w:rPr>
          <w:rFonts w:ascii="Times New Roman" w:hAnsi="Times New Roman"/>
          <w:b/>
          <w:sz w:val="24"/>
          <w:szCs w:val="24"/>
        </w:rPr>
        <w:t>Erzsébetvárosi Egészségvédő Egyesület</w:t>
      </w:r>
      <w:r>
        <w:rPr>
          <w:rFonts w:ascii="Times New Roman" w:hAnsi="Times New Roman"/>
          <w:sz w:val="24"/>
          <w:szCs w:val="24"/>
        </w:rPr>
        <w:t xml:space="preserve">  által a Civil Akadémia létrehozására benyújtott pályázat érvénytelennek nyilvánítását javasolja a Képviselő-testületnek.</w:t>
      </w:r>
    </w:p>
    <w:p w:rsidR="00C461A4" w:rsidRPr="00003175" w:rsidRDefault="00A71D9E" w:rsidP="00003175">
      <w:pPr>
        <w:pStyle w:val="Listaszerbekezds"/>
        <w:widowControl w:val="0"/>
        <w:autoSpaceDE w:val="0"/>
        <w:autoSpaceDN w:val="0"/>
        <w:adjustRightInd w:val="0"/>
        <w:spacing w:after="120" w:line="240" w:lineRule="auto"/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003175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C461A4" w:rsidRDefault="00A71D9E" w:rsidP="00C461A4">
      <w:pPr>
        <w:widowControl w:val="0"/>
        <w:autoSpaceDE w:val="0"/>
        <w:autoSpaceDN w:val="0"/>
        <w:adjustRightInd w:val="0"/>
        <w:spacing w:after="0" w:line="240" w:lineRule="auto"/>
        <w:ind w:left="426" w:hanging="421"/>
        <w:rPr>
          <w:rFonts w:ascii="Times New Roman" w:hAnsi="Times New Roman"/>
          <w:sz w:val="24"/>
          <w:szCs w:val="24"/>
        </w:rPr>
      </w:pPr>
      <w:r w:rsidRPr="00210F16">
        <w:rPr>
          <w:rFonts w:ascii="Times New Roman" w:hAnsi="Times New Roman"/>
          <w:b/>
          <w:sz w:val="24"/>
          <w:szCs w:val="24"/>
          <w:u w:val="single"/>
        </w:rPr>
        <w:t>Felelős:</w:t>
      </w:r>
      <w:r w:rsidRPr="00210F16">
        <w:rPr>
          <w:rFonts w:ascii="Times New Roman" w:hAnsi="Times New Roman"/>
          <w:sz w:val="24"/>
          <w:szCs w:val="24"/>
        </w:rPr>
        <w:t xml:space="preserve">    </w:t>
      </w:r>
      <w:r w:rsidR="00003175">
        <w:rPr>
          <w:rFonts w:ascii="Times New Roman" w:hAnsi="Times New Roman"/>
          <w:sz w:val="24"/>
          <w:szCs w:val="24"/>
        </w:rPr>
        <w:t>dr. Pleva Dániel</w:t>
      </w:r>
    </w:p>
    <w:p w:rsidR="00C461A4" w:rsidRDefault="00A71D9E" w:rsidP="00C461A4">
      <w:pPr>
        <w:widowControl w:val="0"/>
        <w:autoSpaceDE w:val="0"/>
        <w:autoSpaceDN w:val="0"/>
        <w:adjustRightInd w:val="0"/>
        <w:spacing w:after="0" w:line="240" w:lineRule="auto"/>
        <w:ind w:left="426" w:hanging="42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Határidő:</w:t>
      </w:r>
      <w:r>
        <w:rPr>
          <w:rFonts w:ascii="Times New Roman" w:hAnsi="Times New Roman"/>
          <w:sz w:val="24"/>
          <w:szCs w:val="24"/>
        </w:rPr>
        <w:t xml:space="preserve"> 1-2. pont tekintetében: 2</w:t>
      </w:r>
      <w:r w:rsidR="00003175">
        <w:rPr>
          <w:rFonts w:ascii="Times New Roman" w:hAnsi="Times New Roman"/>
          <w:sz w:val="24"/>
          <w:szCs w:val="24"/>
        </w:rPr>
        <w:t>026. május 11.</w:t>
      </w:r>
    </w:p>
    <w:p w:rsidR="00C461A4" w:rsidRPr="00D57A27" w:rsidRDefault="00A71D9E" w:rsidP="00D93229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7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</w:p>
    <w:p w:rsidR="00C461A4" w:rsidRPr="008A0955" w:rsidRDefault="00A71D9E" w:rsidP="005122BC">
      <w:pPr>
        <w:spacing w:after="160" w:line="30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2.</w:t>
      </w:r>
    </w:p>
    <w:p w:rsidR="005122BC" w:rsidRPr="008A0955" w:rsidRDefault="00A71D9E" w:rsidP="005122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  <w:r w:rsidRPr="008A0955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Budapest Főváros VII. kerület Erzsébetváros Önko</w:t>
      </w:r>
      <w:r w:rsidR="00003175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rmányzata Képviselő-testülete Művelődési, Kulturális és Szociális </w:t>
      </w:r>
      <w:proofErr w:type="gramStart"/>
      <w:r w:rsidR="00003175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Bizottságának</w:t>
      </w:r>
      <w:r w:rsidRPr="008A0955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 </w:t>
      </w:r>
      <w:r w:rsidRPr="008A0955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…</w:t>
      </w:r>
      <w:proofErr w:type="gramEnd"/>
      <w:r w:rsidR="00003175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/2026. (V.11</w:t>
      </w:r>
      <w:r w:rsidR="00A6312B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</w:t>
      </w:r>
      <w:r w:rsidRPr="008A0955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) </w:t>
      </w:r>
      <w:r w:rsidRPr="008A0955">
        <w:rPr>
          <w:rFonts w:ascii="Times New Roman" w:eastAsiaTheme="minorHAnsi" w:hAnsi="Times New Roman"/>
          <w:b/>
          <w:bCs/>
          <w:sz w:val="24"/>
          <w:szCs w:val="24"/>
          <w:u w:val="single"/>
          <w:lang w:eastAsia="en-US"/>
        </w:rPr>
        <w:t xml:space="preserve">határozata a Civil Akadémia </w:t>
      </w:r>
      <w:r w:rsidR="001D6BA4">
        <w:rPr>
          <w:rFonts w:ascii="Times New Roman" w:eastAsiaTheme="minorHAnsi" w:hAnsi="Times New Roman"/>
          <w:b/>
          <w:bCs/>
          <w:sz w:val="24"/>
          <w:szCs w:val="24"/>
          <w:u w:val="single"/>
          <w:lang w:eastAsia="en-US"/>
        </w:rPr>
        <w:t>létrehozásár</w:t>
      </w:r>
      <w:r w:rsidR="003A70A3">
        <w:rPr>
          <w:rFonts w:ascii="Times New Roman" w:eastAsiaTheme="minorHAnsi" w:hAnsi="Times New Roman"/>
          <w:b/>
          <w:bCs/>
          <w:sz w:val="24"/>
          <w:szCs w:val="24"/>
          <w:u w:val="single"/>
          <w:lang w:eastAsia="en-US"/>
        </w:rPr>
        <w:t>ól</w:t>
      </w:r>
      <w:r w:rsidR="001D6BA4" w:rsidRPr="008A0955">
        <w:rPr>
          <w:rFonts w:ascii="Times New Roman" w:eastAsiaTheme="minorHAnsi" w:hAnsi="Times New Roman"/>
          <w:b/>
          <w:bCs/>
          <w:sz w:val="24"/>
          <w:szCs w:val="24"/>
          <w:u w:val="single"/>
          <w:lang w:eastAsia="en-US"/>
        </w:rPr>
        <w:t xml:space="preserve"> </w:t>
      </w:r>
      <w:r w:rsidRPr="008A0955">
        <w:rPr>
          <w:rFonts w:ascii="Times New Roman" w:eastAsiaTheme="minorHAnsi" w:hAnsi="Times New Roman"/>
          <w:b/>
          <w:bCs/>
          <w:sz w:val="24"/>
          <w:szCs w:val="24"/>
          <w:u w:val="single"/>
          <w:lang w:eastAsia="en-US"/>
        </w:rPr>
        <w:t>szóló pályázati felhívás elfogadásáról</w:t>
      </w:r>
      <w:r w:rsidR="00A6312B">
        <w:rPr>
          <w:rFonts w:ascii="Times New Roman" w:eastAsiaTheme="minorHAnsi" w:hAnsi="Times New Roman"/>
          <w:b/>
          <w:bCs/>
          <w:sz w:val="24"/>
          <w:szCs w:val="24"/>
          <w:u w:val="single"/>
          <w:lang w:eastAsia="en-US"/>
        </w:rPr>
        <w:t xml:space="preserve"> – Színfogó Egyesület</w:t>
      </w:r>
    </w:p>
    <w:p w:rsidR="005122BC" w:rsidRDefault="005122BC" w:rsidP="005122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</w:p>
    <w:p w:rsidR="003A7E47" w:rsidRPr="00003175" w:rsidRDefault="00A71D9E" w:rsidP="00003175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10F16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r>
        <w:rPr>
          <w:rFonts w:ascii="Times New Roman" w:hAnsi="Times New Roman"/>
          <w:sz w:val="24"/>
          <w:szCs w:val="24"/>
        </w:rPr>
        <w:t>k</w:t>
      </w:r>
      <w:proofErr w:type="spellStart"/>
      <w:r w:rsidRPr="00210F16">
        <w:rPr>
          <w:rFonts w:ascii="Times New Roman" w:hAnsi="Times New Roman"/>
          <w:sz w:val="24"/>
          <w:szCs w:val="24"/>
          <w:lang w:val="x-none"/>
        </w:rPr>
        <w:t>erület</w:t>
      </w:r>
      <w:proofErr w:type="spellEnd"/>
      <w:r w:rsidRPr="00210F16">
        <w:rPr>
          <w:rFonts w:ascii="Times New Roman" w:hAnsi="Times New Roman"/>
          <w:sz w:val="24"/>
          <w:szCs w:val="24"/>
          <w:lang w:val="x-none"/>
        </w:rPr>
        <w:t xml:space="preserve"> Erzsébetváros </w:t>
      </w:r>
      <w:r w:rsidRPr="00210F16">
        <w:rPr>
          <w:rFonts w:ascii="Times New Roman" w:hAnsi="Times New Roman"/>
          <w:sz w:val="24"/>
          <w:szCs w:val="24"/>
        </w:rPr>
        <w:t>Önko</w:t>
      </w:r>
      <w:r w:rsidR="00131776">
        <w:rPr>
          <w:rFonts w:ascii="Times New Roman" w:hAnsi="Times New Roman"/>
          <w:sz w:val="24"/>
          <w:szCs w:val="24"/>
        </w:rPr>
        <w:t>rmányzat</w:t>
      </w:r>
      <w:r w:rsidR="003A70A3">
        <w:rPr>
          <w:rFonts w:ascii="Times New Roman" w:hAnsi="Times New Roman"/>
          <w:sz w:val="24"/>
          <w:szCs w:val="24"/>
        </w:rPr>
        <w:t>a</w:t>
      </w:r>
      <w:r w:rsidR="00131776">
        <w:rPr>
          <w:rFonts w:ascii="Times New Roman" w:hAnsi="Times New Roman"/>
          <w:sz w:val="24"/>
          <w:szCs w:val="24"/>
        </w:rPr>
        <w:t xml:space="preserve"> Képviselő-testületének Művelődési, Kulturális és Szociális Bizottsága</w:t>
      </w:r>
      <w:r w:rsidRPr="00210F16">
        <w:rPr>
          <w:rFonts w:ascii="Times New Roman" w:hAnsi="Times New Roman"/>
          <w:sz w:val="24"/>
          <w:szCs w:val="24"/>
        </w:rPr>
        <w:t xml:space="preserve"> úgy </w:t>
      </w:r>
      <w:r w:rsidRPr="00210F16">
        <w:rPr>
          <w:rFonts w:ascii="Times New Roman" w:hAnsi="Times New Roman"/>
          <w:sz w:val="24"/>
          <w:szCs w:val="24"/>
          <w:lang w:val="x-none"/>
        </w:rPr>
        <w:t>dönt, hogy</w:t>
      </w:r>
      <w:r w:rsidR="00003175">
        <w:rPr>
          <w:rFonts w:ascii="Times New Roman" w:hAnsi="Times New Roman"/>
          <w:sz w:val="24"/>
          <w:szCs w:val="24"/>
        </w:rPr>
        <w:t xml:space="preserve"> </w:t>
      </w:r>
      <w:r w:rsidRPr="00210F16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b/>
          <w:sz w:val="24"/>
          <w:szCs w:val="24"/>
        </w:rPr>
        <w:t>Színfogó Egyesület</w:t>
      </w:r>
      <w:r>
        <w:rPr>
          <w:rFonts w:ascii="Times New Roman" w:hAnsi="Times New Roman"/>
          <w:sz w:val="24"/>
          <w:szCs w:val="24"/>
        </w:rPr>
        <w:t xml:space="preserve"> </w:t>
      </w:r>
      <w:r w:rsidR="00B32D7A">
        <w:rPr>
          <w:rFonts w:ascii="Times New Roman" w:hAnsi="Times New Roman"/>
          <w:sz w:val="24"/>
          <w:szCs w:val="24"/>
        </w:rPr>
        <w:t xml:space="preserve">és </w:t>
      </w:r>
      <w:proofErr w:type="gramStart"/>
      <w:r w:rsidR="00B32D7A">
        <w:rPr>
          <w:rFonts w:ascii="Times New Roman" w:hAnsi="Times New Roman"/>
          <w:sz w:val="24"/>
          <w:szCs w:val="24"/>
        </w:rPr>
        <w:t>konzorciumi</w:t>
      </w:r>
      <w:proofErr w:type="gramEnd"/>
      <w:r w:rsidR="00B32D7A">
        <w:rPr>
          <w:rFonts w:ascii="Times New Roman" w:hAnsi="Times New Roman"/>
          <w:sz w:val="24"/>
          <w:szCs w:val="24"/>
        </w:rPr>
        <w:t xml:space="preserve"> partnere</w:t>
      </w:r>
      <w:r w:rsidR="003A70A3">
        <w:rPr>
          <w:rFonts w:ascii="Times New Roman" w:hAnsi="Times New Roman"/>
          <w:sz w:val="24"/>
          <w:szCs w:val="24"/>
        </w:rPr>
        <w:t>,</w:t>
      </w:r>
      <w:bookmarkStart w:id="2" w:name="_GoBack"/>
      <w:bookmarkEnd w:id="2"/>
      <w:r w:rsidR="00B32D7A">
        <w:rPr>
          <w:rFonts w:ascii="Times New Roman" w:hAnsi="Times New Roman"/>
          <w:sz w:val="24"/>
          <w:szCs w:val="24"/>
        </w:rPr>
        <w:t xml:space="preserve"> a Civil </w:t>
      </w:r>
      <w:proofErr w:type="spellStart"/>
      <w:r w:rsidR="00B32D7A">
        <w:rPr>
          <w:rFonts w:ascii="Times New Roman" w:hAnsi="Times New Roman"/>
          <w:sz w:val="24"/>
          <w:szCs w:val="24"/>
        </w:rPr>
        <w:t>Impact</w:t>
      </w:r>
      <w:proofErr w:type="spellEnd"/>
      <w:r w:rsidR="00B32D7A">
        <w:rPr>
          <w:rFonts w:ascii="Times New Roman" w:hAnsi="Times New Roman"/>
          <w:sz w:val="24"/>
          <w:szCs w:val="24"/>
        </w:rPr>
        <w:t xml:space="preserve"> Nonprofit Közhasznú Kft.</w:t>
      </w:r>
      <w:r>
        <w:rPr>
          <w:rFonts w:ascii="Times New Roman" w:hAnsi="Times New Roman"/>
          <w:sz w:val="24"/>
          <w:szCs w:val="24"/>
        </w:rPr>
        <w:t xml:space="preserve"> által a Civil Akadémia létrehozására benyújtott</w:t>
      </w:r>
      <w:r w:rsidRPr="00210F16">
        <w:rPr>
          <w:rFonts w:ascii="Times New Roman" w:hAnsi="Times New Roman"/>
          <w:sz w:val="24"/>
          <w:szCs w:val="24"/>
        </w:rPr>
        <w:t xml:space="preserve"> pályázat</w:t>
      </w:r>
      <w:r w:rsidR="00003175">
        <w:rPr>
          <w:rFonts w:ascii="Times New Roman" w:hAnsi="Times New Roman"/>
          <w:sz w:val="24"/>
          <w:szCs w:val="24"/>
        </w:rPr>
        <w:t xml:space="preserve"> </w:t>
      </w:r>
      <w:r w:rsidRPr="00210F16">
        <w:rPr>
          <w:rFonts w:ascii="Times New Roman" w:hAnsi="Times New Roman"/>
          <w:sz w:val="24"/>
          <w:szCs w:val="24"/>
        </w:rPr>
        <w:t xml:space="preserve">megvalósítására </w:t>
      </w:r>
      <w:r>
        <w:rPr>
          <w:rFonts w:ascii="Times New Roman" w:hAnsi="Times New Roman"/>
          <w:b/>
          <w:sz w:val="24"/>
          <w:szCs w:val="24"/>
        </w:rPr>
        <w:t>3 000 000</w:t>
      </w:r>
      <w:r w:rsidRPr="00210F16">
        <w:rPr>
          <w:rFonts w:ascii="Times New Roman" w:hAnsi="Times New Roman"/>
          <w:b/>
          <w:sz w:val="24"/>
          <w:szCs w:val="24"/>
        </w:rPr>
        <w:t>,- Ft</w:t>
      </w:r>
      <w:r w:rsidR="00003175">
        <w:rPr>
          <w:rFonts w:ascii="Times New Roman" w:hAnsi="Times New Roman"/>
          <w:sz w:val="24"/>
          <w:szCs w:val="24"/>
        </w:rPr>
        <w:t xml:space="preserve"> összegű támogatás megítélését javasolja a Képviselő-testületnek.</w:t>
      </w:r>
    </w:p>
    <w:p w:rsidR="003A7E47" w:rsidRDefault="00A71D9E" w:rsidP="003A7E47">
      <w:pPr>
        <w:widowControl w:val="0"/>
        <w:autoSpaceDE w:val="0"/>
        <w:autoSpaceDN w:val="0"/>
        <w:adjustRightInd w:val="0"/>
        <w:spacing w:after="0" w:line="240" w:lineRule="auto"/>
        <w:ind w:left="426" w:hanging="421"/>
        <w:rPr>
          <w:rFonts w:ascii="Times New Roman" w:hAnsi="Times New Roman"/>
          <w:sz w:val="24"/>
          <w:szCs w:val="24"/>
        </w:rPr>
      </w:pPr>
      <w:r w:rsidRPr="00210F16">
        <w:rPr>
          <w:rFonts w:ascii="Times New Roman" w:hAnsi="Times New Roman"/>
          <w:b/>
          <w:sz w:val="24"/>
          <w:szCs w:val="24"/>
          <w:u w:val="single"/>
        </w:rPr>
        <w:t>Felelős:</w:t>
      </w:r>
      <w:r w:rsidRPr="00210F16">
        <w:rPr>
          <w:rFonts w:ascii="Times New Roman" w:hAnsi="Times New Roman"/>
          <w:sz w:val="24"/>
          <w:szCs w:val="24"/>
        </w:rPr>
        <w:t xml:space="preserve">    </w:t>
      </w:r>
      <w:r w:rsidR="00003175">
        <w:rPr>
          <w:rFonts w:ascii="Times New Roman" w:hAnsi="Times New Roman"/>
          <w:sz w:val="24"/>
          <w:szCs w:val="24"/>
        </w:rPr>
        <w:t>dr. Pleva Dániel elnök</w:t>
      </w:r>
    </w:p>
    <w:p w:rsidR="003A7E47" w:rsidRPr="003A7E47" w:rsidRDefault="00A71D9E" w:rsidP="00003175">
      <w:pPr>
        <w:widowControl w:val="0"/>
        <w:autoSpaceDE w:val="0"/>
        <w:autoSpaceDN w:val="0"/>
        <w:adjustRightInd w:val="0"/>
        <w:spacing w:after="0" w:line="240" w:lineRule="auto"/>
        <w:ind w:left="426" w:hanging="42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="00003175">
        <w:rPr>
          <w:rFonts w:ascii="Times New Roman" w:hAnsi="Times New Roman"/>
          <w:sz w:val="24"/>
          <w:szCs w:val="24"/>
        </w:rPr>
        <w:t xml:space="preserve"> 2026. május 11.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04925" w:rsidRDefault="00D04925" w:rsidP="00003175">
      <w:pPr>
        <w:spacing w:after="160" w:line="30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0C7FE4" w:rsidRPr="000C7FE4" w:rsidRDefault="00A71D9E" w:rsidP="00003175">
      <w:pPr>
        <w:spacing w:after="160" w:line="30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0C7FE4">
        <w:rPr>
          <w:rFonts w:ascii="Times New Roman" w:eastAsiaTheme="minorHAnsi" w:hAnsi="Times New Roman"/>
          <w:sz w:val="24"/>
          <w:szCs w:val="24"/>
          <w:lang w:eastAsia="en-US"/>
        </w:rPr>
        <w:t>Budapest, 2026. április 29.</w:t>
      </w:r>
    </w:p>
    <w:p w:rsidR="009A7F4D" w:rsidRDefault="00A71D9E" w:rsidP="008A0955">
      <w:pPr>
        <w:spacing w:after="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  <w:t>Szücs Balázs</w:t>
      </w:r>
    </w:p>
    <w:p w:rsidR="009A7F4D" w:rsidRDefault="00A71D9E" w:rsidP="008A0955">
      <w:pPr>
        <w:spacing w:after="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  <w:t>alpolgármester</w:t>
      </w:r>
    </w:p>
    <w:p w:rsidR="009A7F4D" w:rsidRPr="000C7FE4" w:rsidRDefault="00A71D9E" w:rsidP="008A0955">
      <w:pPr>
        <w:spacing w:after="0" w:line="259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8A0955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>Mellékletek:</w:t>
      </w:r>
    </w:p>
    <w:p w:rsidR="009A7F4D" w:rsidRPr="003372A5" w:rsidRDefault="00A71D9E" w:rsidP="009A7F4D">
      <w:pPr>
        <w:spacing w:after="0" w:line="259" w:lineRule="auto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  <w:r w:rsidRPr="003372A5">
        <w:rPr>
          <w:rFonts w:ascii="Times New Roman" w:eastAsiaTheme="minorHAnsi" w:hAnsi="Times New Roman" w:cstheme="minorBidi"/>
          <w:sz w:val="24"/>
          <w:szCs w:val="24"/>
          <w:u w:val="single"/>
          <w:lang w:eastAsia="en-US"/>
        </w:rPr>
        <w:t>Előterjesztés melléklete</w:t>
      </w:r>
      <w:r w:rsidR="003372A5">
        <w:rPr>
          <w:rFonts w:ascii="Times New Roman" w:eastAsiaTheme="minorHAnsi" w:hAnsi="Times New Roman" w:cstheme="minorBidi"/>
          <w:sz w:val="24"/>
          <w:szCs w:val="24"/>
          <w:u w:val="single"/>
          <w:lang w:eastAsia="en-US"/>
        </w:rPr>
        <w:t>i</w:t>
      </w:r>
      <w:r w:rsidRPr="003372A5">
        <w:rPr>
          <w:rFonts w:ascii="Times New Roman" w:eastAsiaTheme="minorHAnsi" w:hAnsi="Times New Roman" w:cstheme="minorBidi"/>
          <w:sz w:val="24"/>
          <w:szCs w:val="24"/>
          <w:u w:val="single"/>
          <w:lang w:eastAsia="en-US"/>
        </w:rPr>
        <w:t>:</w:t>
      </w:r>
    </w:p>
    <w:p w:rsidR="009A7F4D" w:rsidRPr="009A7F4D" w:rsidRDefault="00A71D9E" w:rsidP="003A7E47">
      <w:pPr>
        <w:spacing w:after="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1. </w:t>
      </w:r>
      <w:r w:rsidR="003A7E4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melléklet: Képviselő-testület </w:t>
      </w:r>
      <w:r w:rsidR="003A7E47">
        <w:rPr>
          <w:rFonts w:ascii="Times New Roman" w:eastAsiaTheme="minorHAnsi" w:hAnsi="Times New Roman"/>
          <w:sz w:val="24"/>
          <w:szCs w:val="24"/>
          <w:lang w:eastAsia="en-US"/>
        </w:rPr>
        <w:t>38/2026. (II.25.) határozata</w:t>
      </w:r>
    </w:p>
    <w:p w:rsidR="009A7F4D" w:rsidRDefault="00A71D9E" w:rsidP="008A0955">
      <w:pPr>
        <w:spacing w:after="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2. </w:t>
      </w:r>
      <w:r w:rsidR="003A7E4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melléklet: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Pályázati felhívás</w:t>
      </w:r>
    </w:p>
    <w:p w:rsidR="009A7F4D" w:rsidRDefault="00A71D9E" w:rsidP="008A0955">
      <w:pPr>
        <w:spacing w:after="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3. mel</w:t>
      </w:r>
      <w:r w:rsidR="003A7E47">
        <w:rPr>
          <w:rFonts w:ascii="Times New Roman" w:eastAsiaTheme="minorHAnsi" w:hAnsi="Times New Roman" w:cstheme="minorBidi"/>
          <w:sz w:val="24"/>
          <w:szCs w:val="24"/>
          <w:lang w:eastAsia="en-US"/>
        </w:rPr>
        <w:t>léklet: Színfogó Egyesület pályázata</w:t>
      </w:r>
    </w:p>
    <w:p w:rsidR="009A7F4D" w:rsidRDefault="00A71D9E" w:rsidP="008A0955">
      <w:pPr>
        <w:spacing w:after="0" w:line="259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4. melléklet</w:t>
      </w:r>
      <w:r w:rsidR="003A7E47">
        <w:rPr>
          <w:rFonts w:ascii="Times New Roman" w:eastAsiaTheme="minorHAnsi" w:hAnsi="Times New Roman" w:cstheme="minorBidi"/>
          <w:sz w:val="24"/>
          <w:szCs w:val="24"/>
          <w:lang w:eastAsia="en-US"/>
        </w:rPr>
        <w:t>: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3A7E47">
        <w:rPr>
          <w:rFonts w:ascii="Times New Roman" w:eastAsiaTheme="minorHAnsi" w:hAnsi="Times New Roman" w:cstheme="minorBidi"/>
          <w:sz w:val="24"/>
          <w:szCs w:val="24"/>
          <w:lang w:eastAsia="en-US"/>
        </w:rPr>
        <w:t>Erzsébetvárosi Egészségvédő Egyesület</w:t>
      </w:r>
    </w:p>
    <w:p w:rsidR="00890E7B" w:rsidRPr="00B05C9A" w:rsidRDefault="00A71D9E" w:rsidP="00B05C9A">
      <w:pPr>
        <w:spacing w:after="0" w:line="259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5. melléklet: Szakmai bizottság jegyzőkönyvve</w:t>
      </w:r>
      <w:bookmarkEnd w:id="0"/>
      <w:bookmarkEnd w:id="1"/>
    </w:p>
    <w:sectPr w:rsidR="00890E7B" w:rsidRPr="00B05C9A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7BC5" w:rsidRDefault="002D7BC5">
      <w:pPr>
        <w:spacing w:after="0" w:line="240" w:lineRule="auto"/>
      </w:pPr>
      <w:r>
        <w:separator/>
      </w:r>
    </w:p>
  </w:endnote>
  <w:endnote w:type="continuationSeparator" w:id="0">
    <w:p w:rsidR="002D7BC5" w:rsidRDefault="002D7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A71D9E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3A70A3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7BC5" w:rsidRDefault="002D7BC5">
      <w:pPr>
        <w:spacing w:after="0" w:line="240" w:lineRule="auto"/>
      </w:pPr>
      <w:r>
        <w:separator/>
      </w:r>
    </w:p>
  </w:footnote>
  <w:footnote w:type="continuationSeparator" w:id="0">
    <w:p w:rsidR="002D7BC5" w:rsidRDefault="002D7B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33523C9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818F96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A12B30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98CCA3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940DC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33E91A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BAABDA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FF843B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564970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F4047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A859EA" w:tentative="1">
      <w:start w:val="1"/>
      <w:numFmt w:val="lowerLetter"/>
      <w:lvlText w:val="%2."/>
      <w:lvlJc w:val="left"/>
      <w:pPr>
        <w:ind w:left="1440" w:hanging="360"/>
      </w:pPr>
    </w:lvl>
    <w:lvl w:ilvl="2" w:tplc="F8741F14" w:tentative="1">
      <w:start w:val="1"/>
      <w:numFmt w:val="lowerRoman"/>
      <w:lvlText w:val="%3."/>
      <w:lvlJc w:val="right"/>
      <w:pPr>
        <w:ind w:left="2160" w:hanging="180"/>
      </w:pPr>
    </w:lvl>
    <w:lvl w:ilvl="3" w:tplc="8A00A66A" w:tentative="1">
      <w:start w:val="1"/>
      <w:numFmt w:val="decimal"/>
      <w:lvlText w:val="%4."/>
      <w:lvlJc w:val="left"/>
      <w:pPr>
        <w:ind w:left="2880" w:hanging="360"/>
      </w:pPr>
    </w:lvl>
    <w:lvl w:ilvl="4" w:tplc="C8C608CE" w:tentative="1">
      <w:start w:val="1"/>
      <w:numFmt w:val="lowerLetter"/>
      <w:lvlText w:val="%5."/>
      <w:lvlJc w:val="left"/>
      <w:pPr>
        <w:ind w:left="3600" w:hanging="360"/>
      </w:pPr>
    </w:lvl>
    <w:lvl w:ilvl="5" w:tplc="1A14D5E0" w:tentative="1">
      <w:start w:val="1"/>
      <w:numFmt w:val="lowerRoman"/>
      <w:lvlText w:val="%6."/>
      <w:lvlJc w:val="right"/>
      <w:pPr>
        <w:ind w:left="4320" w:hanging="180"/>
      </w:pPr>
    </w:lvl>
    <w:lvl w:ilvl="6" w:tplc="7D2C8274" w:tentative="1">
      <w:start w:val="1"/>
      <w:numFmt w:val="decimal"/>
      <w:lvlText w:val="%7."/>
      <w:lvlJc w:val="left"/>
      <w:pPr>
        <w:ind w:left="5040" w:hanging="360"/>
      </w:pPr>
    </w:lvl>
    <w:lvl w:ilvl="7" w:tplc="044C38AC" w:tentative="1">
      <w:start w:val="1"/>
      <w:numFmt w:val="lowerLetter"/>
      <w:lvlText w:val="%8."/>
      <w:lvlJc w:val="left"/>
      <w:pPr>
        <w:ind w:left="5760" w:hanging="360"/>
      </w:pPr>
    </w:lvl>
    <w:lvl w:ilvl="8" w:tplc="80442A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44F64"/>
    <w:multiLevelType w:val="hybridMultilevel"/>
    <w:tmpl w:val="3460C530"/>
    <w:lvl w:ilvl="0" w:tplc="A1E8B26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F9C0F7E8" w:tentative="1">
      <w:start w:val="1"/>
      <w:numFmt w:val="lowerLetter"/>
      <w:lvlText w:val="%2."/>
      <w:lvlJc w:val="left"/>
      <w:pPr>
        <w:ind w:left="1440" w:hanging="360"/>
      </w:pPr>
    </w:lvl>
    <w:lvl w:ilvl="2" w:tplc="3EA4AF24" w:tentative="1">
      <w:start w:val="1"/>
      <w:numFmt w:val="lowerRoman"/>
      <w:lvlText w:val="%3."/>
      <w:lvlJc w:val="right"/>
      <w:pPr>
        <w:ind w:left="2160" w:hanging="180"/>
      </w:pPr>
    </w:lvl>
    <w:lvl w:ilvl="3" w:tplc="775C8986" w:tentative="1">
      <w:start w:val="1"/>
      <w:numFmt w:val="decimal"/>
      <w:lvlText w:val="%4."/>
      <w:lvlJc w:val="left"/>
      <w:pPr>
        <w:ind w:left="2880" w:hanging="360"/>
      </w:pPr>
    </w:lvl>
    <w:lvl w:ilvl="4" w:tplc="614AEAFE" w:tentative="1">
      <w:start w:val="1"/>
      <w:numFmt w:val="lowerLetter"/>
      <w:lvlText w:val="%5."/>
      <w:lvlJc w:val="left"/>
      <w:pPr>
        <w:ind w:left="3600" w:hanging="360"/>
      </w:pPr>
    </w:lvl>
    <w:lvl w:ilvl="5" w:tplc="BB2CFE06" w:tentative="1">
      <w:start w:val="1"/>
      <w:numFmt w:val="lowerRoman"/>
      <w:lvlText w:val="%6."/>
      <w:lvlJc w:val="right"/>
      <w:pPr>
        <w:ind w:left="4320" w:hanging="180"/>
      </w:pPr>
    </w:lvl>
    <w:lvl w:ilvl="6" w:tplc="D5886F32" w:tentative="1">
      <w:start w:val="1"/>
      <w:numFmt w:val="decimal"/>
      <w:lvlText w:val="%7."/>
      <w:lvlJc w:val="left"/>
      <w:pPr>
        <w:ind w:left="5040" w:hanging="360"/>
      </w:pPr>
    </w:lvl>
    <w:lvl w:ilvl="7" w:tplc="3BDCCBC0" w:tentative="1">
      <w:start w:val="1"/>
      <w:numFmt w:val="lowerLetter"/>
      <w:lvlText w:val="%8."/>
      <w:lvlJc w:val="left"/>
      <w:pPr>
        <w:ind w:left="5760" w:hanging="360"/>
      </w:pPr>
    </w:lvl>
    <w:lvl w:ilvl="8" w:tplc="13EE18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AE5EC6D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C2A2476C" w:tentative="1">
      <w:start w:val="1"/>
      <w:numFmt w:val="lowerLetter"/>
      <w:lvlText w:val="%2."/>
      <w:lvlJc w:val="left"/>
      <w:pPr>
        <w:ind w:left="1800" w:hanging="360"/>
      </w:pPr>
    </w:lvl>
    <w:lvl w:ilvl="2" w:tplc="8E6C6466" w:tentative="1">
      <w:start w:val="1"/>
      <w:numFmt w:val="lowerRoman"/>
      <w:lvlText w:val="%3."/>
      <w:lvlJc w:val="right"/>
      <w:pPr>
        <w:ind w:left="2520" w:hanging="180"/>
      </w:pPr>
    </w:lvl>
    <w:lvl w:ilvl="3" w:tplc="136EB472" w:tentative="1">
      <w:start w:val="1"/>
      <w:numFmt w:val="decimal"/>
      <w:lvlText w:val="%4."/>
      <w:lvlJc w:val="left"/>
      <w:pPr>
        <w:ind w:left="3240" w:hanging="360"/>
      </w:pPr>
    </w:lvl>
    <w:lvl w:ilvl="4" w:tplc="E7C40EE8" w:tentative="1">
      <w:start w:val="1"/>
      <w:numFmt w:val="lowerLetter"/>
      <w:lvlText w:val="%5."/>
      <w:lvlJc w:val="left"/>
      <w:pPr>
        <w:ind w:left="3960" w:hanging="360"/>
      </w:pPr>
    </w:lvl>
    <w:lvl w:ilvl="5" w:tplc="35DE0C76" w:tentative="1">
      <w:start w:val="1"/>
      <w:numFmt w:val="lowerRoman"/>
      <w:lvlText w:val="%6."/>
      <w:lvlJc w:val="right"/>
      <w:pPr>
        <w:ind w:left="4680" w:hanging="180"/>
      </w:pPr>
    </w:lvl>
    <w:lvl w:ilvl="6" w:tplc="6526F260" w:tentative="1">
      <w:start w:val="1"/>
      <w:numFmt w:val="decimal"/>
      <w:lvlText w:val="%7."/>
      <w:lvlJc w:val="left"/>
      <w:pPr>
        <w:ind w:left="5400" w:hanging="360"/>
      </w:pPr>
    </w:lvl>
    <w:lvl w:ilvl="7" w:tplc="E4148C2C" w:tentative="1">
      <w:start w:val="1"/>
      <w:numFmt w:val="lowerLetter"/>
      <w:lvlText w:val="%8."/>
      <w:lvlJc w:val="left"/>
      <w:pPr>
        <w:ind w:left="6120" w:hanging="360"/>
      </w:pPr>
    </w:lvl>
    <w:lvl w:ilvl="8" w:tplc="E586C39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0A2EF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B264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A21D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909B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3050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364B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CC26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42D7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0CAFE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938009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AE9B3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42B2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2EF9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C437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EAFD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80E0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1CFC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C8F5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E6AE37D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B9441046" w:tentative="1">
      <w:start w:val="1"/>
      <w:numFmt w:val="lowerLetter"/>
      <w:lvlText w:val="%2."/>
      <w:lvlJc w:val="left"/>
      <w:pPr>
        <w:ind w:left="1146" w:hanging="360"/>
      </w:pPr>
    </w:lvl>
    <w:lvl w:ilvl="2" w:tplc="A5621700" w:tentative="1">
      <w:start w:val="1"/>
      <w:numFmt w:val="lowerRoman"/>
      <w:lvlText w:val="%3."/>
      <w:lvlJc w:val="right"/>
      <w:pPr>
        <w:ind w:left="1866" w:hanging="180"/>
      </w:pPr>
    </w:lvl>
    <w:lvl w:ilvl="3" w:tplc="C52A7BDA" w:tentative="1">
      <w:start w:val="1"/>
      <w:numFmt w:val="decimal"/>
      <w:lvlText w:val="%4."/>
      <w:lvlJc w:val="left"/>
      <w:pPr>
        <w:ind w:left="2586" w:hanging="360"/>
      </w:pPr>
    </w:lvl>
    <w:lvl w:ilvl="4" w:tplc="ECE22002" w:tentative="1">
      <w:start w:val="1"/>
      <w:numFmt w:val="lowerLetter"/>
      <w:lvlText w:val="%5."/>
      <w:lvlJc w:val="left"/>
      <w:pPr>
        <w:ind w:left="3306" w:hanging="360"/>
      </w:pPr>
    </w:lvl>
    <w:lvl w:ilvl="5" w:tplc="5FFA5BA8" w:tentative="1">
      <w:start w:val="1"/>
      <w:numFmt w:val="lowerRoman"/>
      <w:lvlText w:val="%6."/>
      <w:lvlJc w:val="right"/>
      <w:pPr>
        <w:ind w:left="4026" w:hanging="180"/>
      </w:pPr>
    </w:lvl>
    <w:lvl w:ilvl="6" w:tplc="ACB65BD0" w:tentative="1">
      <w:start w:val="1"/>
      <w:numFmt w:val="decimal"/>
      <w:lvlText w:val="%7."/>
      <w:lvlJc w:val="left"/>
      <w:pPr>
        <w:ind w:left="4746" w:hanging="360"/>
      </w:pPr>
    </w:lvl>
    <w:lvl w:ilvl="7" w:tplc="C5C6EC9C" w:tentative="1">
      <w:start w:val="1"/>
      <w:numFmt w:val="lowerLetter"/>
      <w:lvlText w:val="%8."/>
      <w:lvlJc w:val="left"/>
      <w:pPr>
        <w:ind w:left="5466" w:hanging="360"/>
      </w:pPr>
    </w:lvl>
    <w:lvl w:ilvl="8" w:tplc="E35E137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057A5C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9C21EC4" w:tentative="1">
      <w:start w:val="1"/>
      <w:numFmt w:val="lowerLetter"/>
      <w:lvlText w:val="%2."/>
      <w:lvlJc w:val="left"/>
      <w:pPr>
        <w:ind w:left="1440" w:hanging="360"/>
      </w:pPr>
    </w:lvl>
    <w:lvl w:ilvl="2" w:tplc="A21C9F3C" w:tentative="1">
      <w:start w:val="1"/>
      <w:numFmt w:val="lowerRoman"/>
      <w:lvlText w:val="%3."/>
      <w:lvlJc w:val="right"/>
      <w:pPr>
        <w:ind w:left="2160" w:hanging="180"/>
      </w:pPr>
    </w:lvl>
    <w:lvl w:ilvl="3" w:tplc="27121FFC" w:tentative="1">
      <w:start w:val="1"/>
      <w:numFmt w:val="decimal"/>
      <w:lvlText w:val="%4."/>
      <w:lvlJc w:val="left"/>
      <w:pPr>
        <w:ind w:left="2880" w:hanging="360"/>
      </w:pPr>
    </w:lvl>
    <w:lvl w:ilvl="4" w:tplc="741CEF6E" w:tentative="1">
      <w:start w:val="1"/>
      <w:numFmt w:val="lowerLetter"/>
      <w:lvlText w:val="%5."/>
      <w:lvlJc w:val="left"/>
      <w:pPr>
        <w:ind w:left="3600" w:hanging="360"/>
      </w:pPr>
    </w:lvl>
    <w:lvl w:ilvl="5" w:tplc="DE8C2500" w:tentative="1">
      <w:start w:val="1"/>
      <w:numFmt w:val="lowerRoman"/>
      <w:lvlText w:val="%6."/>
      <w:lvlJc w:val="right"/>
      <w:pPr>
        <w:ind w:left="4320" w:hanging="180"/>
      </w:pPr>
    </w:lvl>
    <w:lvl w:ilvl="6" w:tplc="DB6AF1F2" w:tentative="1">
      <w:start w:val="1"/>
      <w:numFmt w:val="decimal"/>
      <w:lvlText w:val="%7."/>
      <w:lvlJc w:val="left"/>
      <w:pPr>
        <w:ind w:left="5040" w:hanging="360"/>
      </w:pPr>
    </w:lvl>
    <w:lvl w:ilvl="7" w:tplc="8794E200" w:tentative="1">
      <w:start w:val="1"/>
      <w:numFmt w:val="lowerLetter"/>
      <w:lvlText w:val="%8."/>
      <w:lvlJc w:val="left"/>
      <w:pPr>
        <w:ind w:left="5760" w:hanging="360"/>
      </w:pPr>
    </w:lvl>
    <w:lvl w:ilvl="8" w:tplc="C69001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ABD8E9F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28DA81F6">
      <w:start w:val="1"/>
      <w:numFmt w:val="lowerLetter"/>
      <w:lvlText w:val="%2."/>
      <w:lvlJc w:val="left"/>
      <w:pPr>
        <w:ind w:left="1365" w:hanging="360"/>
      </w:pPr>
    </w:lvl>
    <w:lvl w:ilvl="2" w:tplc="2642097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AA3A1F60" w:tentative="1">
      <w:start w:val="1"/>
      <w:numFmt w:val="decimal"/>
      <w:lvlText w:val="%4."/>
      <w:lvlJc w:val="left"/>
      <w:pPr>
        <w:ind w:left="2805" w:hanging="360"/>
      </w:pPr>
    </w:lvl>
    <w:lvl w:ilvl="4" w:tplc="EF16BE7A" w:tentative="1">
      <w:start w:val="1"/>
      <w:numFmt w:val="lowerLetter"/>
      <w:lvlText w:val="%5."/>
      <w:lvlJc w:val="left"/>
      <w:pPr>
        <w:ind w:left="3525" w:hanging="360"/>
      </w:pPr>
    </w:lvl>
    <w:lvl w:ilvl="5" w:tplc="FDD43EBC" w:tentative="1">
      <w:start w:val="1"/>
      <w:numFmt w:val="lowerRoman"/>
      <w:lvlText w:val="%6."/>
      <w:lvlJc w:val="right"/>
      <w:pPr>
        <w:ind w:left="4245" w:hanging="180"/>
      </w:pPr>
    </w:lvl>
    <w:lvl w:ilvl="6" w:tplc="03CC098C" w:tentative="1">
      <w:start w:val="1"/>
      <w:numFmt w:val="decimal"/>
      <w:lvlText w:val="%7."/>
      <w:lvlJc w:val="left"/>
      <w:pPr>
        <w:ind w:left="4965" w:hanging="360"/>
      </w:pPr>
    </w:lvl>
    <w:lvl w:ilvl="7" w:tplc="7D3C08BA" w:tentative="1">
      <w:start w:val="1"/>
      <w:numFmt w:val="lowerLetter"/>
      <w:lvlText w:val="%8."/>
      <w:lvlJc w:val="left"/>
      <w:pPr>
        <w:ind w:left="5685" w:hanging="360"/>
      </w:pPr>
    </w:lvl>
    <w:lvl w:ilvl="8" w:tplc="2DA694B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9C9EDC0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E36922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E4CEC8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B54BD3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C0E104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564C19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47C770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EDE83A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BF4422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780609D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B360CF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12ACE7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E2458F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67A808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50EEB3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0AE77A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834054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5EA37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A2D4347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928007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2B037A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C5E4B3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D1E8C7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920B14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D9C52B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4923DA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A0EDDF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FA04219A">
      <w:start w:val="1"/>
      <w:numFmt w:val="upperLetter"/>
      <w:lvlText w:val="%1."/>
      <w:lvlJc w:val="left"/>
      <w:pPr>
        <w:ind w:left="720" w:hanging="360"/>
      </w:pPr>
    </w:lvl>
    <w:lvl w:ilvl="1" w:tplc="61CADADE" w:tentative="1">
      <w:start w:val="1"/>
      <w:numFmt w:val="lowerLetter"/>
      <w:lvlText w:val="%2."/>
      <w:lvlJc w:val="left"/>
      <w:pPr>
        <w:ind w:left="1440" w:hanging="360"/>
      </w:pPr>
    </w:lvl>
    <w:lvl w:ilvl="2" w:tplc="3390A5C8" w:tentative="1">
      <w:start w:val="1"/>
      <w:numFmt w:val="lowerRoman"/>
      <w:lvlText w:val="%3."/>
      <w:lvlJc w:val="right"/>
      <w:pPr>
        <w:ind w:left="2160" w:hanging="180"/>
      </w:pPr>
    </w:lvl>
    <w:lvl w:ilvl="3" w:tplc="54B29884" w:tentative="1">
      <w:start w:val="1"/>
      <w:numFmt w:val="decimal"/>
      <w:lvlText w:val="%4."/>
      <w:lvlJc w:val="left"/>
      <w:pPr>
        <w:ind w:left="2880" w:hanging="360"/>
      </w:pPr>
    </w:lvl>
    <w:lvl w:ilvl="4" w:tplc="84A4F3E6" w:tentative="1">
      <w:start w:val="1"/>
      <w:numFmt w:val="lowerLetter"/>
      <w:lvlText w:val="%5."/>
      <w:lvlJc w:val="left"/>
      <w:pPr>
        <w:ind w:left="3600" w:hanging="360"/>
      </w:pPr>
    </w:lvl>
    <w:lvl w:ilvl="5" w:tplc="531CCEFC" w:tentative="1">
      <w:start w:val="1"/>
      <w:numFmt w:val="lowerRoman"/>
      <w:lvlText w:val="%6."/>
      <w:lvlJc w:val="right"/>
      <w:pPr>
        <w:ind w:left="4320" w:hanging="180"/>
      </w:pPr>
    </w:lvl>
    <w:lvl w:ilvl="6" w:tplc="312CBBDA" w:tentative="1">
      <w:start w:val="1"/>
      <w:numFmt w:val="decimal"/>
      <w:lvlText w:val="%7."/>
      <w:lvlJc w:val="left"/>
      <w:pPr>
        <w:ind w:left="5040" w:hanging="360"/>
      </w:pPr>
    </w:lvl>
    <w:lvl w:ilvl="7" w:tplc="3BCA1A14" w:tentative="1">
      <w:start w:val="1"/>
      <w:numFmt w:val="lowerLetter"/>
      <w:lvlText w:val="%8."/>
      <w:lvlJc w:val="left"/>
      <w:pPr>
        <w:ind w:left="5760" w:hanging="360"/>
      </w:pPr>
    </w:lvl>
    <w:lvl w:ilvl="8" w:tplc="C9B487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C876E2C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69EBDB6" w:tentative="1">
      <w:start w:val="1"/>
      <w:numFmt w:val="lowerLetter"/>
      <w:lvlText w:val="%2."/>
      <w:lvlJc w:val="left"/>
      <w:pPr>
        <w:ind w:left="1800" w:hanging="360"/>
      </w:pPr>
    </w:lvl>
    <w:lvl w:ilvl="2" w:tplc="9026668E" w:tentative="1">
      <w:start w:val="1"/>
      <w:numFmt w:val="lowerRoman"/>
      <w:lvlText w:val="%3."/>
      <w:lvlJc w:val="right"/>
      <w:pPr>
        <w:ind w:left="2520" w:hanging="180"/>
      </w:pPr>
    </w:lvl>
    <w:lvl w:ilvl="3" w:tplc="F470130E" w:tentative="1">
      <w:start w:val="1"/>
      <w:numFmt w:val="decimal"/>
      <w:lvlText w:val="%4."/>
      <w:lvlJc w:val="left"/>
      <w:pPr>
        <w:ind w:left="3240" w:hanging="360"/>
      </w:pPr>
    </w:lvl>
    <w:lvl w:ilvl="4" w:tplc="44EEC2DA" w:tentative="1">
      <w:start w:val="1"/>
      <w:numFmt w:val="lowerLetter"/>
      <w:lvlText w:val="%5."/>
      <w:lvlJc w:val="left"/>
      <w:pPr>
        <w:ind w:left="3960" w:hanging="360"/>
      </w:pPr>
    </w:lvl>
    <w:lvl w:ilvl="5" w:tplc="D772AD4E" w:tentative="1">
      <w:start w:val="1"/>
      <w:numFmt w:val="lowerRoman"/>
      <w:lvlText w:val="%6."/>
      <w:lvlJc w:val="right"/>
      <w:pPr>
        <w:ind w:left="4680" w:hanging="180"/>
      </w:pPr>
    </w:lvl>
    <w:lvl w:ilvl="6" w:tplc="0A883DBA" w:tentative="1">
      <w:start w:val="1"/>
      <w:numFmt w:val="decimal"/>
      <w:lvlText w:val="%7."/>
      <w:lvlJc w:val="left"/>
      <w:pPr>
        <w:ind w:left="5400" w:hanging="360"/>
      </w:pPr>
    </w:lvl>
    <w:lvl w:ilvl="7" w:tplc="7846B746" w:tentative="1">
      <w:start w:val="1"/>
      <w:numFmt w:val="lowerLetter"/>
      <w:lvlText w:val="%8."/>
      <w:lvlJc w:val="left"/>
      <w:pPr>
        <w:ind w:left="6120" w:hanging="360"/>
      </w:pPr>
    </w:lvl>
    <w:lvl w:ilvl="8" w:tplc="AF12E6A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9082626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AD15E" w:tentative="1">
      <w:start w:val="1"/>
      <w:numFmt w:val="lowerLetter"/>
      <w:lvlText w:val="%2."/>
      <w:lvlJc w:val="left"/>
      <w:pPr>
        <w:ind w:left="1440" w:hanging="360"/>
      </w:pPr>
    </w:lvl>
    <w:lvl w:ilvl="2" w:tplc="95FA2EA4" w:tentative="1">
      <w:start w:val="1"/>
      <w:numFmt w:val="lowerRoman"/>
      <w:lvlText w:val="%3."/>
      <w:lvlJc w:val="right"/>
      <w:pPr>
        <w:ind w:left="2160" w:hanging="180"/>
      </w:pPr>
    </w:lvl>
    <w:lvl w:ilvl="3" w:tplc="C0C84AEA" w:tentative="1">
      <w:start w:val="1"/>
      <w:numFmt w:val="decimal"/>
      <w:lvlText w:val="%4."/>
      <w:lvlJc w:val="left"/>
      <w:pPr>
        <w:ind w:left="2880" w:hanging="360"/>
      </w:pPr>
    </w:lvl>
    <w:lvl w:ilvl="4" w:tplc="6812FBDE" w:tentative="1">
      <w:start w:val="1"/>
      <w:numFmt w:val="lowerLetter"/>
      <w:lvlText w:val="%5."/>
      <w:lvlJc w:val="left"/>
      <w:pPr>
        <w:ind w:left="3600" w:hanging="360"/>
      </w:pPr>
    </w:lvl>
    <w:lvl w:ilvl="5" w:tplc="3988A44E" w:tentative="1">
      <w:start w:val="1"/>
      <w:numFmt w:val="lowerRoman"/>
      <w:lvlText w:val="%6."/>
      <w:lvlJc w:val="right"/>
      <w:pPr>
        <w:ind w:left="4320" w:hanging="180"/>
      </w:pPr>
    </w:lvl>
    <w:lvl w:ilvl="6" w:tplc="C108E8EC" w:tentative="1">
      <w:start w:val="1"/>
      <w:numFmt w:val="decimal"/>
      <w:lvlText w:val="%7."/>
      <w:lvlJc w:val="left"/>
      <w:pPr>
        <w:ind w:left="5040" w:hanging="360"/>
      </w:pPr>
    </w:lvl>
    <w:lvl w:ilvl="7" w:tplc="2256BC3C" w:tentative="1">
      <w:start w:val="1"/>
      <w:numFmt w:val="lowerLetter"/>
      <w:lvlText w:val="%8."/>
      <w:lvlJc w:val="left"/>
      <w:pPr>
        <w:ind w:left="5760" w:hanging="360"/>
      </w:pPr>
    </w:lvl>
    <w:lvl w:ilvl="8" w:tplc="CA0810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EAB6CDF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B4F45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EDAD15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9EFA87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ED00EA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4FE6C8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DEA162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14CD9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C723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451A58F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1E2C5E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590F2F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B26A78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0F47D6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1BEC53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EECBB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CFC518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FC8B4B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DC66E7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376D408" w:tentative="1">
      <w:start w:val="1"/>
      <w:numFmt w:val="lowerLetter"/>
      <w:lvlText w:val="%2."/>
      <w:lvlJc w:val="left"/>
      <w:pPr>
        <w:ind w:left="1440" w:hanging="360"/>
      </w:pPr>
    </w:lvl>
    <w:lvl w:ilvl="2" w:tplc="D10EAAE2" w:tentative="1">
      <w:start w:val="1"/>
      <w:numFmt w:val="lowerRoman"/>
      <w:lvlText w:val="%3."/>
      <w:lvlJc w:val="right"/>
      <w:pPr>
        <w:ind w:left="2160" w:hanging="180"/>
      </w:pPr>
    </w:lvl>
    <w:lvl w:ilvl="3" w:tplc="2E8E46B0" w:tentative="1">
      <w:start w:val="1"/>
      <w:numFmt w:val="decimal"/>
      <w:lvlText w:val="%4."/>
      <w:lvlJc w:val="left"/>
      <w:pPr>
        <w:ind w:left="2880" w:hanging="360"/>
      </w:pPr>
    </w:lvl>
    <w:lvl w:ilvl="4" w:tplc="3FD40FC6" w:tentative="1">
      <w:start w:val="1"/>
      <w:numFmt w:val="lowerLetter"/>
      <w:lvlText w:val="%5."/>
      <w:lvlJc w:val="left"/>
      <w:pPr>
        <w:ind w:left="3600" w:hanging="360"/>
      </w:pPr>
    </w:lvl>
    <w:lvl w:ilvl="5" w:tplc="5B10E85A" w:tentative="1">
      <w:start w:val="1"/>
      <w:numFmt w:val="lowerRoman"/>
      <w:lvlText w:val="%6."/>
      <w:lvlJc w:val="right"/>
      <w:pPr>
        <w:ind w:left="4320" w:hanging="180"/>
      </w:pPr>
    </w:lvl>
    <w:lvl w:ilvl="6" w:tplc="520C1344" w:tentative="1">
      <w:start w:val="1"/>
      <w:numFmt w:val="decimal"/>
      <w:lvlText w:val="%7."/>
      <w:lvlJc w:val="left"/>
      <w:pPr>
        <w:ind w:left="5040" w:hanging="360"/>
      </w:pPr>
    </w:lvl>
    <w:lvl w:ilvl="7" w:tplc="5F72F670" w:tentative="1">
      <w:start w:val="1"/>
      <w:numFmt w:val="lowerLetter"/>
      <w:lvlText w:val="%8."/>
      <w:lvlJc w:val="left"/>
      <w:pPr>
        <w:ind w:left="5760" w:hanging="360"/>
      </w:pPr>
    </w:lvl>
    <w:lvl w:ilvl="8" w:tplc="ACC0AFB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19"/>
  </w:num>
  <w:num w:numId="15">
    <w:abstractNumId w:val="11"/>
  </w:num>
  <w:num w:numId="16">
    <w:abstractNumId w:val="9"/>
  </w:num>
  <w:num w:numId="17">
    <w:abstractNumId w:val="4"/>
  </w:num>
  <w:num w:numId="18">
    <w:abstractNumId w:val="20"/>
  </w:num>
  <w:num w:numId="19">
    <w:abstractNumId w:val="15"/>
  </w:num>
  <w:num w:numId="20">
    <w:abstractNumId w:val="3"/>
  </w:num>
  <w:num w:numId="21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175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45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3AEB"/>
    <w:rsid w:val="000B4712"/>
    <w:rsid w:val="000B5C82"/>
    <w:rsid w:val="000B78F9"/>
    <w:rsid w:val="000B7E87"/>
    <w:rsid w:val="000C3330"/>
    <w:rsid w:val="000C4D03"/>
    <w:rsid w:val="000C7275"/>
    <w:rsid w:val="000C7FE4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1776"/>
    <w:rsid w:val="00136AF7"/>
    <w:rsid w:val="0014034B"/>
    <w:rsid w:val="00141233"/>
    <w:rsid w:val="00141FA1"/>
    <w:rsid w:val="00143F49"/>
    <w:rsid w:val="00145A70"/>
    <w:rsid w:val="001502A2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6BA4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0F16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5290"/>
    <w:rsid w:val="00290530"/>
    <w:rsid w:val="002913FA"/>
    <w:rsid w:val="00292F0F"/>
    <w:rsid w:val="00293B77"/>
    <w:rsid w:val="002962A9"/>
    <w:rsid w:val="00297ABF"/>
    <w:rsid w:val="002A0821"/>
    <w:rsid w:val="002A26F7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D7BC5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372A5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70A3"/>
    <w:rsid w:val="003A7E47"/>
    <w:rsid w:val="003B0F37"/>
    <w:rsid w:val="003B0FDA"/>
    <w:rsid w:val="003B377E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47C6D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36CE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22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96D6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43AE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095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9661D"/>
    <w:rsid w:val="009A2931"/>
    <w:rsid w:val="009A3D21"/>
    <w:rsid w:val="009A5879"/>
    <w:rsid w:val="009A734D"/>
    <w:rsid w:val="009A752B"/>
    <w:rsid w:val="009A7F4D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312B"/>
    <w:rsid w:val="00A65E90"/>
    <w:rsid w:val="00A67302"/>
    <w:rsid w:val="00A71D9E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C9A"/>
    <w:rsid w:val="00B05F43"/>
    <w:rsid w:val="00B06DFC"/>
    <w:rsid w:val="00B10702"/>
    <w:rsid w:val="00B155B3"/>
    <w:rsid w:val="00B16E4B"/>
    <w:rsid w:val="00B21E9F"/>
    <w:rsid w:val="00B3040A"/>
    <w:rsid w:val="00B32D7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1929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1A4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667E3"/>
    <w:rsid w:val="00C7082F"/>
    <w:rsid w:val="00C805E8"/>
    <w:rsid w:val="00C82629"/>
    <w:rsid w:val="00C84795"/>
    <w:rsid w:val="00C934B6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6B84"/>
    <w:rsid w:val="00CF70B5"/>
    <w:rsid w:val="00CF7132"/>
    <w:rsid w:val="00D023D8"/>
    <w:rsid w:val="00D04925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561CD"/>
    <w:rsid w:val="00D57A27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322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2F74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E66141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AD10CB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AD10CB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AD10CB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AD10CB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AD10CB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AD10CB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AD10CB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AD10CB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5C29E7"/>
    <w:rsid w:val="006509A0"/>
    <w:rsid w:val="006860F7"/>
    <w:rsid w:val="00793CD7"/>
    <w:rsid w:val="00857BC2"/>
    <w:rsid w:val="00A01107"/>
    <w:rsid w:val="00AD10CB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A2CB1-B83B-415B-887B-972A8EDB6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600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Rajczi Andrea</cp:lastModifiedBy>
  <cp:revision>6</cp:revision>
  <cp:lastPrinted>2015-06-19T08:32:00Z</cp:lastPrinted>
  <dcterms:created xsi:type="dcterms:W3CDTF">2022-09-21T10:19:00Z</dcterms:created>
  <dcterms:modified xsi:type="dcterms:W3CDTF">2026-05-06T07:28:00Z</dcterms:modified>
</cp:coreProperties>
</file>